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8E139" w14:textId="733BEC2E" w:rsidR="00C72E07" w:rsidRDefault="003B6151" w:rsidP="006765F9">
      <w:pPr>
        <w:pStyle w:val="Legenda"/>
        <w:keepNext/>
        <w:spacing w:after="0" w:line="360" w:lineRule="auto"/>
        <w:contextualSpacing/>
        <w:jc w:val="center"/>
        <w:rPr>
          <w:rFonts w:ascii="Myriad Pro" w:hAnsi="Myriad Pro" w:cs="Arial"/>
          <w:i w:val="0"/>
          <w:color w:val="auto"/>
          <w:sz w:val="24"/>
        </w:rPr>
      </w:pPr>
      <w:r>
        <w:rPr>
          <w:rFonts w:ascii="Myriad Pro" w:hAnsi="Myriad Pro" w:cs="Arial"/>
          <w:i w:val="0"/>
          <w:color w:val="auto"/>
          <w:sz w:val="24"/>
        </w:rPr>
        <w:t xml:space="preserve"> </w:t>
      </w:r>
      <w:r w:rsidR="008C5458">
        <w:rPr>
          <w:rFonts w:ascii="Myriad Pro" w:hAnsi="Myriad Pro" w:cs="Arial"/>
          <w:i w:val="0"/>
          <w:color w:val="auto"/>
          <w:sz w:val="24"/>
        </w:rPr>
        <w:t xml:space="preserve"> </w:t>
      </w:r>
    </w:p>
    <w:p w14:paraId="7FB51EB2" w14:textId="635BA54C" w:rsidR="00C72E07" w:rsidRDefault="008B0BF8" w:rsidP="006765F9">
      <w:pPr>
        <w:pStyle w:val="Legenda"/>
        <w:keepNext/>
        <w:spacing w:after="0" w:line="360" w:lineRule="auto"/>
        <w:contextualSpacing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52E241E5" w14:textId="77777777" w:rsidR="0019059F" w:rsidRDefault="0019059F" w:rsidP="006765F9">
      <w:pPr>
        <w:spacing w:after="0" w:line="360" w:lineRule="auto"/>
        <w:contextualSpacing/>
        <w:jc w:val="center"/>
        <w:rPr>
          <w:rFonts w:ascii="Myriad Pro" w:hAnsi="Myriad Pro"/>
          <w:b/>
          <w:i/>
          <w:sz w:val="24"/>
        </w:rPr>
      </w:pPr>
      <w:r>
        <w:rPr>
          <w:rFonts w:ascii="Myriad Pro" w:hAnsi="Myriad Pro"/>
          <w:b/>
          <w:sz w:val="24"/>
        </w:rPr>
        <w:t>Sposób wyboru projektów: KONKURENCYJNY</w:t>
      </w:r>
    </w:p>
    <w:p w14:paraId="62678E72" w14:textId="25E0B7B9" w:rsidR="00C72E07" w:rsidRPr="00FA6F59" w:rsidRDefault="00C72E07" w:rsidP="006765F9">
      <w:pPr>
        <w:tabs>
          <w:tab w:val="left" w:pos="11587"/>
        </w:tabs>
        <w:spacing w:after="0" w:line="360" w:lineRule="auto"/>
        <w:contextualSpacing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Kryteria wyboru projektów w ramach działania:</w:t>
      </w:r>
      <w:r w:rsidR="00803E44">
        <w:rPr>
          <w:rFonts w:ascii="Myriad Pro" w:hAnsi="Myriad Pro"/>
          <w:b/>
          <w:sz w:val="24"/>
        </w:rPr>
        <w:t xml:space="preserve"> </w:t>
      </w:r>
      <w:r w:rsidR="006E0479">
        <w:rPr>
          <w:rFonts w:ascii="Myriad Pro" w:hAnsi="Myriad Pro"/>
          <w:b/>
          <w:sz w:val="24"/>
        </w:rPr>
        <w:t>6.18</w:t>
      </w:r>
      <w:r w:rsidR="006E0479" w:rsidRPr="00FC20D9">
        <w:rPr>
          <w:rFonts w:ascii="Myriad Pro" w:hAnsi="Myriad Pro"/>
          <w:b/>
          <w:sz w:val="24"/>
        </w:rPr>
        <w:t xml:space="preserve"> </w:t>
      </w:r>
      <w:r w:rsidR="006E0479" w:rsidRPr="001C4E5C">
        <w:rPr>
          <w:rFonts w:ascii="Myriad Pro" w:eastAsia="Times New Roman" w:hAnsi="Myriad Pro" w:cs="Times New Roman"/>
          <w:b/>
          <w:color w:val="000000"/>
          <w:sz w:val="24"/>
          <w:szCs w:val="24"/>
          <w:lang w:eastAsia="pl-PL"/>
        </w:rPr>
        <w:t>Rozwój usług społecznych, w tym świadczonych w społeczności lokalnej</w:t>
      </w:r>
      <w:r w:rsidR="00B37FAF">
        <w:rPr>
          <w:rFonts w:ascii="Myriad Pro" w:hAnsi="Myriad Pro"/>
          <w:b/>
          <w:sz w:val="24"/>
        </w:rPr>
        <w:tab/>
      </w:r>
    </w:p>
    <w:p w14:paraId="6CA474DA" w14:textId="5185AC08" w:rsidR="006E0479" w:rsidRDefault="006E0479" w:rsidP="006765F9">
      <w:pPr>
        <w:spacing w:after="0" w:line="360" w:lineRule="auto"/>
        <w:contextualSpacing/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8B4813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8B4813">
        <w:rPr>
          <w:rFonts w:ascii="Myriad Pro" w:hAnsi="Myriad Pro"/>
          <w:b/>
          <w:sz w:val="24"/>
        </w:rPr>
        <w:t>ów</w:t>
      </w:r>
      <w:r>
        <w:rPr>
          <w:rFonts w:ascii="Myriad Pro" w:hAnsi="Myriad Pro"/>
          <w:b/>
          <w:sz w:val="24"/>
        </w:rPr>
        <w:t>:</w:t>
      </w:r>
    </w:p>
    <w:p w14:paraId="0FC7E64F" w14:textId="77777777" w:rsidR="002B4B9C" w:rsidRDefault="002B4B9C" w:rsidP="00F91EC3">
      <w:pPr>
        <w:pStyle w:val="Akapitzlist"/>
        <w:numPr>
          <w:ilvl w:val="0"/>
          <w:numId w:val="5"/>
        </w:numPr>
        <w:spacing w:after="0" w:line="360" w:lineRule="auto"/>
        <w:ind w:left="284"/>
        <w:rPr>
          <w:rFonts w:ascii="Myriad Pro" w:hAnsi="Myriad Pro"/>
          <w:sz w:val="24"/>
        </w:rPr>
      </w:pPr>
      <w:r w:rsidRPr="00055167">
        <w:rPr>
          <w:rFonts w:ascii="Myriad Pro" w:hAnsi="Myriad Pro"/>
          <w:sz w:val="24"/>
        </w:rPr>
        <w:t>Tworzenie i rozwój istniejących centrów usług społecznych i dostarczanych przez nie usług wchodzących w zakres interwencji EFS+.</w:t>
      </w:r>
    </w:p>
    <w:p w14:paraId="28A31A63" w14:textId="3FFAB5B6" w:rsidR="002B4B9C" w:rsidRPr="00BB0D00" w:rsidRDefault="002B4B9C" w:rsidP="00F91EC3">
      <w:pPr>
        <w:pStyle w:val="Akapitzlist"/>
        <w:numPr>
          <w:ilvl w:val="0"/>
          <w:numId w:val="5"/>
        </w:numPr>
        <w:spacing w:after="0" w:line="360" w:lineRule="auto"/>
        <w:ind w:left="284"/>
        <w:rPr>
          <w:rFonts w:ascii="Myriad Pro" w:hAnsi="Myriad Pro"/>
          <w:sz w:val="24"/>
        </w:rPr>
      </w:pPr>
      <w:r w:rsidRPr="00BB0D00">
        <w:rPr>
          <w:rFonts w:ascii="Myriad Pro" w:hAnsi="Myriad Pro"/>
          <w:sz w:val="24"/>
        </w:rPr>
        <w:t>Rozwój usług społecznych świadczonych w społeczności lokalnej</w:t>
      </w:r>
    </w:p>
    <w:p w14:paraId="4487C215" w14:textId="7EDB5BBC" w:rsidR="00661632" w:rsidRPr="00BB0D00" w:rsidRDefault="00661632" w:rsidP="00F91EC3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Myriad Pro" w:hAnsi="Myriad Pro"/>
          <w:sz w:val="24"/>
        </w:rPr>
      </w:pPr>
      <w:r w:rsidRPr="00BB0D00">
        <w:rPr>
          <w:rFonts w:ascii="Myriad Pro" w:hAnsi="Myriad Pro"/>
          <w:sz w:val="24"/>
        </w:rPr>
        <w:t>Wsparcie tworzenia i funkcjonowania mieszkań treningowych lub wspomaganych oraz innych rozwiązań łączących wsparcie           społeczne i mieszkaniowe oraz rozwoju usług w nich świadczonych</w:t>
      </w:r>
    </w:p>
    <w:p w14:paraId="40C46C95" w14:textId="77777777" w:rsidR="00F069EB" w:rsidRDefault="00C72E07" w:rsidP="00F069EB">
      <w:pPr>
        <w:spacing w:after="0" w:line="360" w:lineRule="auto"/>
        <w:ind w:left="-76"/>
        <w:contextualSpacing/>
        <w:rPr>
          <w:rFonts w:ascii="Myriad Pro" w:hAnsi="Myriad Pro"/>
          <w:sz w:val="24"/>
        </w:rPr>
      </w:pPr>
      <w:r w:rsidRPr="00F069EB">
        <w:rPr>
          <w:rFonts w:ascii="Myriad Pro" w:hAnsi="Myriad Pro"/>
          <w:b/>
          <w:sz w:val="24"/>
        </w:rPr>
        <w:t>Priorytet:</w:t>
      </w:r>
      <w:r w:rsidR="00DE20E3" w:rsidRPr="002B4B9C">
        <w:rPr>
          <w:rFonts w:ascii="Myriad Pro" w:hAnsi="Myriad Pro"/>
          <w:sz w:val="24"/>
        </w:rPr>
        <w:t xml:space="preserve"> </w:t>
      </w:r>
      <w:r w:rsidR="00FC20D9" w:rsidRPr="002B4B9C">
        <w:rPr>
          <w:rFonts w:ascii="Myriad Pro" w:hAnsi="Myriad Pro"/>
          <w:sz w:val="24"/>
        </w:rPr>
        <w:t>6 Fundusze Europejskie na rzecz aktywnego Pomorza Zachodniego</w:t>
      </w:r>
    </w:p>
    <w:p w14:paraId="36A8E52C" w14:textId="021A29DB" w:rsidR="00205EA7" w:rsidRPr="00F069EB" w:rsidRDefault="00C72E07" w:rsidP="00F069EB">
      <w:pPr>
        <w:spacing w:after="0" w:line="360" w:lineRule="auto"/>
        <w:ind w:left="-76"/>
        <w:contextualSpacing/>
        <w:rPr>
          <w:rFonts w:ascii="Myriad Pro" w:hAnsi="Myriad Pro"/>
          <w:sz w:val="24"/>
        </w:rPr>
      </w:pPr>
      <w:r w:rsidRPr="00F069EB">
        <w:rPr>
          <w:rFonts w:ascii="Myriad Pro" w:hAnsi="Myriad Pro"/>
          <w:b/>
          <w:sz w:val="24"/>
        </w:rPr>
        <w:t>Cel szczegółowy</w:t>
      </w:r>
      <w:r w:rsidR="00996130" w:rsidRPr="00F069EB">
        <w:rPr>
          <w:rFonts w:ascii="Myriad Pro" w:hAnsi="Myriad Pro"/>
          <w:b/>
          <w:sz w:val="24"/>
        </w:rPr>
        <w:t>:</w:t>
      </w:r>
      <w:r w:rsidR="00996130">
        <w:rPr>
          <w:rFonts w:ascii="Myriad Pro" w:hAnsi="Myriad Pro"/>
          <w:sz w:val="24"/>
        </w:rPr>
        <w:t xml:space="preserve"> </w:t>
      </w:r>
      <w:r w:rsidR="006E0479" w:rsidRPr="001C4E5C">
        <w:rPr>
          <w:sz w:val="24"/>
          <w:szCs w:val="24"/>
        </w:rPr>
        <w:t>(</w:t>
      </w:r>
      <w:r w:rsidR="006E0479" w:rsidRPr="001C4E5C">
        <w:rPr>
          <w:rFonts w:ascii="Myriad Pro" w:eastAsia="Times New Roman" w:hAnsi="Myriad Pro" w:cs="Times New Roman"/>
          <w:sz w:val="24"/>
          <w:szCs w:val="24"/>
          <w:lang w:eastAsia="pl-PL"/>
        </w:rPr>
        <w:t xml:space="preserve">k) </w:t>
      </w:r>
      <w:r w:rsidR="006E0479" w:rsidRPr="001C4E5C">
        <w:rPr>
          <w:rFonts w:ascii="Myriad Pro" w:eastAsia="Times New Roman" w:hAnsi="Myriad Pro" w:cs="Arial"/>
          <w:sz w:val="24"/>
          <w:szCs w:val="24"/>
          <w:lang w:eastAsia="pl-PL"/>
        </w:rPr>
        <w:t>Zwiększanie równego i szybkiego dostępu do dobrej jakości, trwałych i przystępnych cenowo usług, w tym</w:t>
      </w:r>
      <w:r w:rsidR="00F665D1">
        <w:rPr>
          <w:rFonts w:ascii="Myriad Pro" w:eastAsia="Times New Roman" w:hAnsi="Myriad Pro" w:cs="Arial"/>
          <w:sz w:val="24"/>
          <w:szCs w:val="24"/>
          <w:lang w:eastAsia="pl-PL"/>
        </w:rPr>
        <w:t xml:space="preserve"> </w:t>
      </w:r>
      <w:r w:rsidR="006E0479" w:rsidRPr="001C4E5C">
        <w:rPr>
          <w:rFonts w:ascii="Myriad Pro" w:eastAsia="Times New Roman" w:hAnsi="Myriad Pro" w:cs="Arial"/>
          <w:sz w:val="24"/>
          <w:szCs w:val="24"/>
          <w:lang w:eastAsia="pl-PL"/>
        </w:rPr>
        <w:t>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54039A77" w14:textId="77777777" w:rsidR="007F51C6" w:rsidRPr="00996130" w:rsidRDefault="007F51C6" w:rsidP="00F069EB">
      <w:pPr>
        <w:spacing w:after="0" w:line="360" w:lineRule="auto"/>
        <w:ind w:left="-76"/>
        <w:contextualSpacing/>
        <w:rPr>
          <w:rFonts w:ascii="Myriad Pro" w:hAnsi="Myriad Pro"/>
          <w:sz w:val="24"/>
        </w:rPr>
      </w:pPr>
    </w:p>
    <w:bookmarkStart w:id="0" w:name="_GoBack"/>
    <w:bookmarkEnd w:id="0"/>
    <w:p w14:paraId="1639E6BA" w14:textId="35690C4E" w:rsidR="000D0AC7" w:rsidRDefault="007501ED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F0047E">
        <w:rPr>
          <w:sz w:val="24"/>
        </w:rPr>
        <w:fldChar w:fldCharType="begin"/>
      </w:r>
      <w:r w:rsidRPr="00F0047E">
        <w:rPr>
          <w:sz w:val="24"/>
        </w:rPr>
        <w:instrText xml:space="preserve"> TOC \h \z \c "Tabela" </w:instrText>
      </w:r>
      <w:r w:rsidRPr="00F0047E">
        <w:rPr>
          <w:sz w:val="24"/>
        </w:rPr>
        <w:fldChar w:fldCharType="separate"/>
      </w:r>
      <w:hyperlink w:anchor="_Toc212628138" w:history="1">
        <w:r w:rsidR="000D0AC7" w:rsidRPr="00DF5DA5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0D0AC7">
          <w:rPr>
            <w:noProof/>
            <w:webHidden/>
          </w:rPr>
          <w:tab/>
        </w:r>
        <w:r w:rsidR="000D0AC7">
          <w:rPr>
            <w:noProof/>
            <w:webHidden/>
          </w:rPr>
          <w:fldChar w:fldCharType="begin"/>
        </w:r>
        <w:r w:rsidR="000D0AC7">
          <w:rPr>
            <w:noProof/>
            <w:webHidden/>
          </w:rPr>
          <w:instrText xml:space="preserve"> PAGEREF _Toc212628138 \h </w:instrText>
        </w:r>
        <w:r w:rsidR="000D0AC7">
          <w:rPr>
            <w:noProof/>
            <w:webHidden/>
          </w:rPr>
        </w:r>
        <w:r w:rsidR="000D0AC7">
          <w:rPr>
            <w:noProof/>
            <w:webHidden/>
          </w:rPr>
          <w:fldChar w:fldCharType="separate"/>
        </w:r>
        <w:r w:rsidR="000D0AC7">
          <w:rPr>
            <w:noProof/>
            <w:webHidden/>
          </w:rPr>
          <w:t>2</w:t>
        </w:r>
        <w:r w:rsidR="000D0AC7">
          <w:rPr>
            <w:noProof/>
            <w:webHidden/>
          </w:rPr>
          <w:fldChar w:fldCharType="end"/>
        </w:r>
      </w:hyperlink>
    </w:p>
    <w:p w14:paraId="465525D7" w14:textId="22E81264" w:rsidR="000D0AC7" w:rsidRDefault="000D0AC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12628139" w:history="1">
        <w:r w:rsidRPr="00DF5DA5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_Toc212628139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B9992C1" w14:textId="797E5F9D" w:rsidR="000D0AC7" w:rsidRDefault="000D0AC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12628140" w:history="1">
        <w:r w:rsidRPr="00DF5DA5">
          <w:rPr>
            <w:rStyle w:val="Hipercze"/>
            <w:rFonts w:ascii="Myriad Pro" w:hAnsi="Myriad Pro"/>
            <w:b/>
            <w:iCs/>
            <w:noProof/>
          </w:rPr>
          <w:t>Tabela 3 Kryterium specyficzne strategiczne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_Toc212628140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A46BB06" w14:textId="7F0C4ED9" w:rsidR="004D2811" w:rsidRPr="004D2811" w:rsidRDefault="007501ED" w:rsidP="00F069EB">
      <w:pPr>
        <w:spacing w:after="0" w:line="360" w:lineRule="auto"/>
        <w:contextualSpacing/>
      </w:pPr>
      <w:r w:rsidRPr="00F0047E">
        <w:rPr>
          <w:sz w:val="24"/>
        </w:rPr>
        <w:fldChar w:fldCharType="end"/>
      </w:r>
    </w:p>
    <w:p w14:paraId="6681BE87" w14:textId="1CD327CB" w:rsidR="002A431A" w:rsidRPr="002A431A" w:rsidRDefault="002A431A" w:rsidP="006765F9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sz w:val="22"/>
        </w:rPr>
      </w:pPr>
      <w:bookmarkStart w:id="1" w:name="_Toc212628138"/>
      <w:r w:rsidRPr="002A431A">
        <w:rPr>
          <w:rFonts w:ascii="Myriad Pro" w:hAnsi="Myriad Pro"/>
          <w:b/>
          <w:i w:val="0"/>
          <w:sz w:val="22"/>
        </w:rPr>
        <w:lastRenderedPageBreak/>
        <w:t xml:space="preserve">Tabela </w:t>
      </w:r>
      <w:r w:rsidRPr="002A431A">
        <w:rPr>
          <w:rFonts w:ascii="Myriad Pro" w:hAnsi="Myriad Pro"/>
          <w:b/>
          <w:i w:val="0"/>
          <w:sz w:val="22"/>
        </w:rPr>
        <w:fldChar w:fldCharType="begin"/>
      </w:r>
      <w:r w:rsidRPr="002A431A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2A431A">
        <w:rPr>
          <w:rFonts w:ascii="Myriad Pro" w:hAnsi="Myriad Pro"/>
          <w:b/>
          <w:i w:val="0"/>
          <w:sz w:val="22"/>
        </w:rPr>
        <w:fldChar w:fldCharType="separate"/>
      </w:r>
      <w:r w:rsidR="00F377F5">
        <w:rPr>
          <w:rFonts w:ascii="Myriad Pro" w:hAnsi="Myriad Pro"/>
          <w:b/>
          <w:i w:val="0"/>
          <w:noProof/>
          <w:sz w:val="22"/>
        </w:rPr>
        <w:t>1</w:t>
      </w:r>
      <w:r w:rsidRPr="002A431A">
        <w:rPr>
          <w:rFonts w:ascii="Myriad Pro" w:hAnsi="Myriad Pro"/>
          <w:b/>
          <w:i w:val="0"/>
          <w:sz w:val="22"/>
        </w:rPr>
        <w:fldChar w:fldCharType="end"/>
      </w:r>
      <w:r w:rsidRPr="002A431A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65"/>
        <w:gridCol w:w="2612"/>
        <w:gridCol w:w="6511"/>
        <w:gridCol w:w="3582"/>
      </w:tblGrid>
      <w:tr w:rsidR="000E75DA" w:rsidRPr="0027237F" w14:paraId="7820DECB" w14:textId="77777777" w:rsidTr="007F51C6">
        <w:trPr>
          <w:tblHeader/>
        </w:trPr>
        <w:tc>
          <w:tcPr>
            <w:tcW w:w="1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7729B8" w14:textId="419B6EB3" w:rsidR="00813326" w:rsidRPr="0027237F" w:rsidRDefault="00813326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  <w:r w:rsidR="0019059F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88482A" w14:textId="77777777" w:rsidR="00813326" w:rsidRPr="0027237F" w:rsidRDefault="00813326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4F4568AB" w14:textId="77777777" w:rsidR="00813326" w:rsidRPr="0027237F" w:rsidRDefault="00813326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CD5A2A" w14:textId="77777777" w:rsidR="00813326" w:rsidRPr="0027237F" w:rsidRDefault="00813326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4508C244" w14:textId="77777777" w:rsidR="00813326" w:rsidRPr="0027237F" w:rsidRDefault="00813326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27237F">
              <w:rPr>
                <w:rFonts w:ascii="Myriad Pro" w:hAnsi="Myriad Pro" w:cs="Arial"/>
                <w:b/>
              </w:rPr>
              <w:t xml:space="preserve">oraz zasady oceny </w:t>
            </w:r>
            <w:r w:rsidRPr="0027237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118FB4" w14:textId="77777777" w:rsidR="00813326" w:rsidRPr="0027237F" w:rsidRDefault="00813326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48C2E6E6" w14:textId="77777777" w:rsidR="00813326" w:rsidRPr="0027237F" w:rsidRDefault="00813326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27237F" w14:paraId="68D3971C" w14:textId="77777777" w:rsidTr="007F51C6">
        <w:tc>
          <w:tcPr>
            <w:tcW w:w="146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2CC4F08" w14:textId="02F2AD36" w:rsidR="0019059F" w:rsidRPr="00567065" w:rsidRDefault="0019059F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67065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200FF866" w14:textId="32EB9E79" w:rsidR="00813326" w:rsidRPr="00405A27" w:rsidRDefault="00B23295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05A27">
              <w:rPr>
                <w:rFonts w:ascii="Myriad Pro" w:hAnsi="Myriad Pro" w:cs="Arial"/>
              </w:rPr>
              <w:t>1.</w:t>
            </w:r>
          </w:p>
        </w:tc>
        <w:tc>
          <w:tcPr>
            <w:tcW w:w="261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B93534" w14:textId="21D0D178" w:rsidR="003D3795" w:rsidRPr="00567065" w:rsidRDefault="006C463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67065">
              <w:rPr>
                <w:rFonts w:ascii="Myriad Pro" w:hAnsi="Myriad Pro" w:cs="Arial"/>
                <w:b/>
              </w:rPr>
              <w:t>Nazwa kryterium</w:t>
            </w:r>
          </w:p>
          <w:p w14:paraId="1F3ABEB2" w14:textId="77777777" w:rsidR="00813326" w:rsidRPr="0027237F" w:rsidRDefault="007353DC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B0D00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51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B26BFC" w14:textId="6300BA1D" w:rsidR="003D3795" w:rsidRPr="00567065" w:rsidRDefault="006C463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67065">
              <w:rPr>
                <w:rFonts w:ascii="Myriad Pro" w:hAnsi="Myriad Pro" w:cs="Arial"/>
                <w:b/>
              </w:rPr>
              <w:t>Definicja kryterium</w:t>
            </w:r>
          </w:p>
          <w:p w14:paraId="4746082E" w14:textId="77777777" w:rsidR="00427DD1" w:rsidRPr="00661632" w:rsidRDefault="00427DD1" w:rsidP="00661632">
            <w:pPr>
              <w:pStyle w:val="Akapitzlist"/>
              <w:spacing w:after="0" w:line="360" w:lineRule="auto"/>
              <w:rPr>
                <w:rFonts w:ascii="Myriad Pro" w:hAnsi="Myriad Pro"/>
              </w:rPr>
            </w:pPr>
            <w:r w:rsidRPr="0027237F">
              <w:rPr>
                <w:rFonts w:ascii="Myriad Pro" w:eastAsia="Malgun Gothic Semilight" w:hAnsi="Myriad Pro" w:cs="Malgun Gothic Semilight"/>
              </w:rPr>
              <w:t>Grup</w:t>
            </w:r>
            <w:r w:rsidRPr="0027237F">
              <w:rPr>
                <w:rFonts w:ascii="Myriad Pro" w:eastAsia="Malgun Gothic Semilight" w:hAnsi="Myriad Pro" w:cs="Calibri"/>
              </w:rPr>
              <w:t>ę</w:t>
            </w:r>
            <w:r w:rsidRPr="0027237F">
              <w:rPr>
                <w:rFonts w:ascii="Myriad Pro" w:eastAsia="Malgun Gothic Semilight" w:hAnsi="Myriad Pro" w:cs="Malgun Gothic Semilight"/>
              </w:rPr>
              <w:t xml:space="preserve"> docelow</w:t>
            </w:r>
            <w:r w:rsidRPr="0027237F">
              <w:rPr>
                <w:rFonts w:ascii="Myriad Pro" w:eastAsia="Malgun Gothic Semilight" w:hAnsi="Myriad Pro" w:cs="Calibri"/>
              </w:rPr>
              <w:t>ą</w:t>
            </w:r>
            <w:r w:rsidRPr="0027237F">
              <w:rPr>
                <w:rFonts w:ascii="Myriad Pro" w:eastAsia="Malgun Gothic Semilight" w:hAnsi="Myriad Pro" w:cs="Malgun Gothic Semilight"/>
              </w:rPr>
              <w:t xml:space="preserve"> stanowi</w:t>
            </w:r>
            <w:r w:rsidRPr="0027237F">
              <w:rPr>
                <w:rFonts w:ascii="Myriad Pro" w:eastAsia="Malgun Gothic Semilight" w:hAnsi="Myriad Pro" w:cs="Calibri"/>
              </w:rPr>
              <w:t>ą</w:t>
            </w:r>
            <w:r w:rsidRPr="0027237F">
              <w:rPr>
                <w:rFonts w:ascii="Myriad Pro" w:eastAsia="Malgun Gothic Semilight" w:hAnsi="Myriad Pro" w:cs="Malgun Gothic Semilight"/>
              </w:rPr>
              <w:t>:</w:t>
            </w:r>
          </w:p>
          <w:p w14:paraId="0C0875FF" w14:textId="62CB5D83" w:rsidR="00661632" w:rsidRPr="00661632" w:rsidRDefault="00661632" w:rsidP="00F91EC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/>
              </w:rPr>
            </w:pPr>
            <w:r w:rsidRPr="00661632">
              <w:rPr>
                <w:rFonts w:ascii="Myriad Pro" w:hAnsi="Myriad Pro"/>
              </w:rPr>
              <w:t xml:space="preserve">Dla </w:t>
            </w:r>
            <w:r w:rsidR="0099390E" w:rsidRPr="56E4F788">
              <w:rPr>
                <w:rFonts w:ascii="Myriad Pro" w:hAnsi="Myriad Pro"/>
              </w:rPr>
              <w:t xml:space="preserve">projektów realizujących </w:t>
            </w:r>
            <w:r>
              <w:rPr>
                <w:rFonts w:ascii="Myriad Pro" w:hAnsi="Myriad Pro"/>
              </w:rPr>
              <w:t>2</w:t>
            </w:r>
            <w:r w:rsidR="0099390E" w:rsidRPr="00661632">
              <w:rPr>
                <w:rFonts w:ascii="Myriad Pro" w:hAnsi="Myriad Pro"/>
              </w:rPr>
              <w:t xml:space="preserve"> typ</w:t>
            </w:r>
            <w:r>
              <w:rPr>
                <w:rFonts w:ascii="Myriad Pro" w:hAnsi="Myriad Pro"/>
              </w:rPr>
              <w:t>:</w:t>
            </w:r>
          </w:p>
          <w:p w14:paraId="64B4B6F5" w14:textId="77777777" w:rsidR="00427DD1" w:rsidRPr="00000A85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 w:rsidRPr="00000A85">
              <w:rPr>
                <w:rFonts w:ascii="Myriad Pro" w:hAnsi="Myriad Pro"/>
              </w:rPr>
              <w:t>osoby potrzebujące wsparcia w codziennym funkcjonowaniu</w:t>
            </w:r>
            <w:r>
              <w:rPr>
                <w:rFonts w:ascii="Myriad Pro" w:hAnsi="Myriad Pro"/>
              </w:rPr>
              <w:t xml:space="preserve"> (</w:t>
            </w:r>
            <w:r w:rsidRPr="0089098C">
              <w:rPr>
                <w:rFonts w:ascii="Myriad Pro" w:hAnsi="Myriad Pro"/>
              </w:rPr>
              <w:t xml:space="preserve">w tym </w:t>
            </w:r>
            <w:r>
              <w:rPr>
                <w:rFonts w:ascii="Myriad Pro" w:hAnsi="Myriad Pro"/>
              </w:rPr>
              <w:t>ze względu</w:t>
            </w:r>
            <w:r w:rsidRPr="0089098C">
              <w:rPr>
                <w:rFonts w:ascii="Myriad Pro" w:hAnsi="Myriad Pro"/>
              </w:rPr>
              <w:t xml:space="preserve"> </w:t>
            </w:r>
            <w:r>
              <w:rPr>
                <w:rFonts w:ascii="Myriad Pro" w:hAnsi="Myriad Pro"/>
              </w:rPr>
              <w:t>na</w:t>
            </w:r>
            <w:r w:rsidRPr="0089098C">
              <w:rPr>
                <w:rFonts w:ascii="Myriad Pro" w:hAnsi="Myriad Pro"/>
              </w:rPr>
              <w:t xml:space="preserve"> wiek, stan zdrowia, niepełnosprawnoś</w:t>
            </w:r>
            <w:r>
              <w:rPr>
                <w:rFonts w:ascii="Myriad Pro" w:hAnsi="Myriad Pro"/>
              </w:rPr>
              <w:t>ć</w:t>
            </w:r>
            <w:r w:rsidRPr="0089098C">
              <w:rPr>
                <w:rFonts w:ascii="Myriad Pro" w:hAnsi="Myriad Pro"/>
              </w:rPr>
              <w:t>) i ich otoczenie</w:t>
            </w:r>
            <w:r w:rsidRPr="00000A85">
              <w:rPr>
                <w:rFonts w:ascii="Myriad Pro" w:hAnsi="Myriad Pro"/>
              </w:rPr>
              <w:t>;</w:t>
            </w:r>
          </w:p>
          <w:p w14:paraId="03DBC493" w14:textId="77777777" w:rsidR="00427DD1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opiekunowie faktyczni/nieformalni </w:t>
            </w:r>
            <w:r w:rsidRPr="00000A85">
              <w:rPr>
                <w:rFonts w:ascii="Myriad Pro" w:hAnsi="Myriad Pro"/>
              </w:rPr>
              <w:t>sprawując</w:t>
            </w:r>
            <w:r>
              <w:rPr>
                <w:rFonts w:ascii="Myriad Pro" w:hAnsi="Myriad Pro"/>
              </w:rPr>
              <w:t>y</w:t>
            </w:r>
            <w:r w:rsidRPr="00000A85">
              <w:rPr>
                <w:rFonts w:ascii="Myriad Pro" w:hAnsi="Myriad Pro"/>
              </w:rPr>
              <w:t xml:space="preserve"> opiekę nad osobami potrzebującymi wsparcia w codziennym funkcjonowaniu oraz ich otoczenie</w:t>
            </w:r>
            <w:r>
              <w:rPr>
                <w:rFonts w:ascii="Myriad Pro" w:hAnsi="Myriad Pro"/>
              </w:rPr>
              <w:t>,</w:t>
            </w:r>
          </w:p>
          <w:p w14:paraId="211100A3" w14:textId="77777777" w:rsidR="00427DD1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osoby potrzebujące usług asystenckich;</w:t>
            </w:r>
          </w:p>
          <w:p w14:paraId="245240C3" w14:textId="77777777" w:rsidR="00427DD1" w:rsidRPr="00000A85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osoby wykonujące usługi opiekuńcze/asystenckie.</w:t>
            </w:r>
          </w:p>
          <w:p w14:paraId="028B40A0" w14:textId="1AEFDA17" w:rsidR="00427DD1" w:rsidRDefault="00427DD1" w:rsidP="00F91EC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/>
              </w:rPr>
            </w:pPr>
            <w:r w:rsidRPr="56E4F788">
              <w:rPr>
                <w:rFonts w:ascii="Myriad Pro" w:hAnsi="Myriad Pro"/>
              </w:rPr>
              <w:t>Dla projektów realizujących 1 typ projektu grupę docelową dodatkowo</w:t>
            </w:r>
            <w:r w:rsidR="008E60DC">
              <w:rPr>
                <w:rFonts w:ascii="Myriad Pro" w:hAnsi="Myriad Pro"/>
              </w:rPr>
              <w:t xml:space="preserve">, oprócz osób wskazanych w pkt 1 </w:t>
            </w:r>
            <w:r w:rsidRPr="56E4F788">
              <w:rPr>
                <w:rFonts w:ascii="Myriad Pro" w:hAnsi="Myriad Pro"/>
              </w:rPr>
              <w:t>mogą stanowić:</w:t>
            </w:r>
          </w:p>
          <w:p w14:paraId="333AEE0D" w14:textId="77777777" w:rsidR="00427DD1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rodziny (biologiczne, zastępcze, adopcyjne) z dziećmi, w tym doświadczające trudności opiekuńczo-wychowawczych i ich otoczenie; </w:t>
            </w:r>
          </w:p>
          <w:p w14:paraId="76CB3DD7" w14:textId="77777777" w:rsidR="00427DD1" w:rsidRPr="008A4AC2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os</w:t>
            </w:r>
            <w:r w:rsidRPr="008A4AC2">
              <w:rPr>
                <w:rFonts w:ascii="Myriad Pro" w:hAnsi="Myriad Pro"/>
              </w:rPr>
              <w:t>oby opuszczające pieczę zastępczą;</w:t>
            </w:r>
          </w:p>
          <w:p w14:paraId="6E105F22" w14:textId="77777777" w:rsidR="00427DD1" w:rsidRPr="00BB0D00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 w:rsidRPr="00BB0D00">
              <w:rPr>
                <w:rFonts w:ascii="Myriad Pro" w:hAnsi="Myriad Pro"/>
              </w:rPr>
              <w:lastRenderedPageBreak/>
              <w:t>osoby zagrożone przemocą domową i ich otoczenie;</w:t>
            </w:r>
          </w:p>
          <w:p w14:paraId="051E8946" w14:textId="77777777" w:rsidR="00427DD1" w:rsidRPr="00BB0D00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 w:rsidRPr="00BB0D00">
              <w:rPr>
                <w:rFonts w:ascii="Myriad Pro" w:hAnsi="Myriad Pro"/>
              </w:rPr>
              <w:t>osoby w kryzysie bezdomności i zagrożone wykluczeniem mieszkaniowym oraz ich otoczenie;</w:t>
            </w:r>
          </w:p>
          <w:p w14:paraId="7F8507E2" w14:textId="77777777" w:rsidR="00427DD1" w:rsidRPr="00BB0D00" w:rsidRDefault="00427DD1" w:rsidP="006765F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hAnsi="Myriad Pro"/>
              </w:rPr>
            </w:pPr>
            <w:r w:rsidRPr="00BB0D00">
              <w:rPr>
                <w:rFonts w:ascii="Myriad Pro" w:hAnsi="Myriad Pro"/>
              </w:rPr>
              <w:t>osoby starsze.</w:t>
            </w:r>
          </w:p>
          <w:p w14:paraId="7A73ECC4" w14:textId="1CA073CC" w:rsidR="00661632" w:rsidRPr="00BB0D00" w:rsidRDefault="00661632" w:rsidP="00F91EC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/>
              </w:rPr>
            </w:pPr>
            <w:r w:rsidRPr="00BB0D00">
              <w:rPr>
                <w:rFonts w:ascii="Myriad Pro" w:hAnsi="Myriad Pro"/>
              </w:rPr>
              <w:t xml:space="preserve">Dla </w:t>
            </w:r>
            <w:r w:rsidR="0099390E" w:rsidRPr="00BB0D00">
              <w:rPr>
                <w:rFonts w:ascii="Myriad Pro" w:hAnsi="Myriad Pro"/>
              </w:rPr>
              <w:t xml:space="preserve">projektów realizujących </w:t>
            </w:r>
            <w:r w:rsidRPr="00BB0D00">
              <w:rPr>
                <w:rFonts w:ascii="Myriad Pro" w:hAnsi="Myriad Pro"/>
              </w:rPr>
              <w:t>4</w:t>
            </w:r>
            <w:r w:rsidR="0099390E" w:rsidRPr="00BB0D00">
              <w:rPr>
                <w:rFonts w:ascii="Myriad Pro" w:hAnsi="Myriad Pro"/>
              </w:rPr>
              <w:t xml:space="preserve"> typ</w:t>
            </w:r>
            <w:r w:rsidRPr="00BB0D00">
              <w:rPr>
                <w:rFonts w:ascii="Myriad Pro" w:hAnsi="Myriad Pro"/>
              </w:rPr>
              <w:t xml:space="preserve">: osoby pełnoletnie, potrzebujące wsparcia w codziennym funkcjonowaniu (ze względu na trudną sytuację życiową, wiek, niepełnosprawność lub </w:t>
            </w:r>
            <w:r w:rsidR="00823AE6" w:rsidRPr="00BB0D00">
              <w:rPr>
                <w:rFonts w:ascii="Myriad Pro" w:hAnsi="Myriad Pro"/>
              </w:rPr>
              <w:t>chorobę</w:t>
            </w:r>
            <w:r w:rsidRPr="00BB0D00">
              <w:rPr>
                <w:rFonts w:ascii="Myriad Pro" w:hAnsi="Myriad Pro"/>
              </w:rPr>
              <w:t>), niewymagające usług w zakresie świadczonym przez jednostkę całodobowej opieki oraz ich otoczenie w takim zakresie, w jakim jest to niezbędne do wsparcia uczestników projektu.</w:t>
            </w:r>
          </w:p>
          <w:p w14:paraId="2D8C77EB" w14:textId="35DAB768" w:rsidR="00427DD1" w:rsidRPr="00BB0D00" w:rsidRDefault="00427DD1" w:rsidP="00F91EC3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/>
              </w:rPr>
            </w:pPr>
            <w:r w:rsidRPr="00BB0D00">
              <w:rPr>
                <w:rFonts w:ascii="Myriad Pro" w:hAnsi="Myriad Pro"/>
              </w:rPr>
              <w:t>Projekt jest skierowany do osób zamieszkujących województwo zachodniopomorskie (w przypadku osób fizycznych - pracujących, uczących się lub zamieszkujących obszar województwa zachodniopomorskiego w rozumieniu przepisów Kodeksu Cywilnego)</w:t>
            </w:r>
            <w:r w:rsidR="00661632" w:rsidRPr="00BB0D00">
              <w:rPr>
                <w:rFonts w:ascii="Myriad Pro" w:hAnsi="Myriad Pro"/>
              </w:rPr>
              <w:t xml:space="preserve"> – dotyczy wszystkich osób wskazanych w pkt 1-</w:t>
            </w:r>
            <w:r w:rsidR="008E60DC" w:rsidRPr="00BB0D00">
              <w:rPr>
                <w:rFonts w:ascii="Myriad Pro" w:hAnsi="Myriad Pro"/>
              </w:rPr>
              <w:t>4</w:t>
            </w:r>
            <w:r w:rsidRPr="00BB0D00">
              <w:rPr>
                <w:rFonts w:ascii="Myriad Pro" w:hAnsi="Myriad Pro"/>
              </w:rPr>
              <w:t>.</w:t>
            </w:r>
          </w:p>
          <w:p w14:paraId="150C0584" w14:textId="0C423F2B" w:rsidR="00B23295" w:rsidRPr="00405A27" w:rsidRDefault="002A431A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093C489C" w14:textId="5CE0979F" w:rsidR="00F069EB" w:rsidRPr="0027237F" w:rsidRDefault="007353DC" w:rsidP="006765F9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Kryterium będzie weryfikowane na podstawie treści wniosku o dofinansowanie projektu</w:t>
            </w:r>
          </w:p>
        </w:tc>
        <w:tc>
          <w:tcPr>
            <w:tcW w:w="358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BA503A" w14:textId="2DF0DC5A" w:rsidR="00F5559A" w:rsidRPr="00567065" w:rsidRDefault="00F5559A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6706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EA4ACD1" w14:textId="77777777" w:rsidR="007353DC" w:rsidRPr="0027237F" w:rsidRDefault="007353DC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E86AF69" w14:textId="77777777" w:rsidR="007353DC" w:rsidRPr="0027237F" w:rsidRDefault="007353DC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0040EAF" w14:textId="5A5A3EE4" w:rsidR="007353DC" w:rsidRPr="0027237F" w:rsidRDefault="007353DC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8B4813">
              <w:rPr>
                <w:rFonts w:ascii="Myriad Pro" w:hAnsi="Myriad Pro" w:cs="Arial"/>
              </w:rPr>
              <w:t>„</w:t>
            </w:r>
            <w:r w:rsidRPr="0027237F">
              <w:rPr>
                <w:rFonts w:ascii="Myriad Pro" w:hAnsi="Myriad Pro" w:cs="Arial"/>
              </w:rPr>
              <w:t>nie”.</w:t>
            </w:r>
          </w:p>
          <w:p w14:paraId="26B42A9D" w14:textId="77777777" w:rsidR="00813326" w:rsidRPr="0027237F" w:rsidRDefault="00813326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813326" w:rsidRPr="0027237F" w14:paraId="085293E3" w14:textId="77777777" w:rsidTr="007F51C6">
        <w:trPr>
          <w:trHeight w:val="521"/>
        </w:trPr>
        <w:tc>
          <w:tcPr>
            <w:tcW w:w="1465" w:type="dxa"/>
            <w:shd w:val="clear" w:color="auto" w:fill="FFFFFF" w:themeFill="background1"/>
          </w:tcPr>
          <w:p w14:paraId="1858F15B" w14:textId="5E6F8949" w:rsidR="003D3795" w:rsidRPr="0059487C" w:rsidRDefault="0076534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72FDDEB" w14:textId="3B459FC0" w:rsidR="00813326" w:rsidRPr="00405A27" w:rsidRDefault="00C2129C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  <w:r w:rsidR="003D3795" w:rsidRPr="00405A27">
              <w:rPr>
                <w:rFonts w:ascii="Myriad Pro" w:hAnsi="Myriad Pro" w:cs="Arial"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72613A23" w14:textId="4FD0525C" w:rsidR="00813326" w:rsidRPr="0059487C" w:rsidRDefault="00D230A1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Nazwa kryterium</w:t>
            </w:r>
          </w:p>
          <w:p w14:paraId="170052A5" w14:textId="2D15E6CF" w:rsidR="00813326" w:rsidRPr="0027237F" w:rsidRDefault="00252398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Wymogi organizacyjne</w:t>
            </w:r>
          </w:p>
        </w:tc>
        <w:tc>
          <w:tcPr>
            <w:tcW w:w="6511" w:type="dxa"/>
            <w:shd w:val="clear" w:color="auto" w:fill="FFFFFF" w:themeFill="background1"/>
          </w:tcPr>
          <w:p w14:paraId="026F3639" w14:textId="05F47728" w:rsidR="00D230A1" w:rsidRPr="0059487C" w:rsidRDefault="00D230A1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Definicja kryterium</w:t>
            </w:r>
          </w:p>
          <w:p w14:paraId="10332676" w14:textId="5B3B19E0" w:rsidR="00252398" w:rsidRDefault="00252398" w:rsidP="00F91EC3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280" w:hanging="283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 xml:space="preserve">Wnioskodawca składa nie więcej niż 1 wniosek o dofinansowanie projektu. W przypadku zidentyfikowania projektów gdzie </w:t>
            </w:r>
            <w:r w:rsidR="00E43FE8">
              <w:rPr>
                <w:rFonts w:ascii="Myriad Pro" w:hAnsi="Myriad Pro"/>
              </w:rPr>
              <w:t>W</w:t>
            </w:r>
            <w:r>
              <w:rPr>
                <w:rFonts w:ascii="Myriad Pro" w:hAnsi="Myriad Pro"/>
              </w:rPr>
              <w:t>nioskodawca</w:t>
            </w:r>
            <w:r w:rsidR="00E43FE8">
              <w:rPr>
                <w:rFonts w:ascii="Myriad Pro" w:hAnsi="Myriad Pro"/>
              </w:rPr>
              <w:t xml:space="preserve"> </w:t>
            </w:r>
            <w:r w:rsidR="00E43FE8" w:rsidRPr="00BB0D00">
              <w:rPr>
                <w:rFonts w:ascii="Myriad Pro" w:hAnsi="Myriad Pro"/>
              </w:rPr>
              <w:t>lub Partner</w:t>
            </w:r>
            <w:r w:rsidRPr="00BB0D00">
              <w:rPr>
                <w:rFonts w:ascii="Myriad Pro" w:hAnsi="Myriad Pro"/>
              </w:rPr>
              <w:t xml:space="preserve"> występuje</w:t>
            </w:r>
            <w:r>
              <w:rPr>
                <w:rFonts w:ascii="Myriad Pro" w:hAnsi="Myriad Pro"/>
              </w:rPr>
              <w:t xml:space="preserve"> więcej niż 1 raz, wszystkie projekty tego podmiotu zostaną odrzucone (wyłączenie to nie dotyczy jednostki samorządu terytorialnego, która składa projekty dla więcej niż 1 jednostki organizacyjnej nie posiadającej osobowości prawnej). </w:t>
            </w:r>
          </w:p>
          <w:p w14:paraId="155749AC" w14:textId="77777777" w:rsidR="00252398" w:rsidRDefault="00252398" w:rsidP="00F91EC3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280" w:hanging="283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Wnioskodawca 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589A4903" w14:textId="27B4670C" w:rsidR="00252398" w:rsidRPr="00405A27" w:rsidRDefault="00252398" w:rsidP="006765F9">
            <w:pPr>
              <w:spacing w:line="360" w:lineRule="auto"/>
              <w:contextualSpacing/>
              <w:rPr>
                <w:rFonts w:ascii="Myriad Pro" w:hAnsi="Myriad Pro"/>
                <w:b/>
              </w:rPr>
            </w:pPr>
            <w:r w:rsidRPr="00405A27">
              <w:rPr>
                <w:rFonts w:ascii="Myriad Pro" w:hAnsi="Myriad Pro"/>
                <w:b/>
              </w:rPr>
              <w:t>Zasady oceny</w:t>
            </w:r>
          </w:p>
          <w:p w14:paraId="4210FC73" w14:textId="31EFD1DB" w:rsidR="00AE7BF5" w:rsidRPr="0027237F" w:rsidRDefault="00252398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/>
              </w:rPr>
              <w:t xml:space="preserve">Kryterium zostanie zweryfikowane na podstawie treści wniosku o dofinansowanie projektu,  rejestru wniosków złożonych w ramach naboru oraz informacji pozyskanych z rejestrów publicznych, do </w:t>
            </w:r>
            <w:r>
              <w:rPr>
                <w:rFonts w:ascii="Myriad Pro" w:hAnsi="Myriad Pro"/>
              </w:rPr>
              <w:lastRenderedPageBreak/>
              <w:t>których instytucja posiada dostęp (KRS, CEIDG) lub załączonego do wniosku dokumentu urzędowego wydanego przez właściwy organ administracji publicznej, potwierdzającego spełnienie kryterium.</w:t>
            </w:r>
          </w:p>
        </w:tc>
        <w:tc>
          <w:tcPr>
            <w:tcW w:w="3582" w:type="dxa"/>
            <w:shd w:val="clear" w:color="auto" w:fill="FFFFFF" w:themeFill="background1"/>
          </w:tcPr>
          <w:p w14:paraId="45959BF0" w14:textId="0E8BE3F2" w:rsidR="00840770" w:rsidRPr="0059487C" w:rsidRDefault="00840770" w:rsidP="0084077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8C183D" w14:textId="77777777" w:rsidR="00840770" w:rsidRPr="0027237F" w:rsidRDefault="00840770" w:rsidP="00840770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48A8BA9" w14:textId="77777777" w:rsidR="00840770" w:rsidRPr="0027237F" w:rsidRDefault="00840770" w:rsidP="0084077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021CD8BF" w14:textId="2BF7444C" w:rsidR="00840770" w:rsidRPr="0027237F" w:rsidRDefault="00840770" w:rsidP="0084077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hAnsi="Myriad Pro" w:cs="Arial"/>
              </w:rPr>
              <w:t>„</w:t>
            </w:r>
            <w:r w:rsidRPr="0027237F">
              <w:rPr>
                <w:rFonts w:ascii="Myriad Pro" w:hAnsi="Myriad Pro" w:cs="Arial"/>
              </w:rPr>
              <w:t>nie”.</w:t>
            </w:r>
          </w:p>
          <w:p w14:paraId="52C5C63A" w14:textId="77777777" w:rsidR="00813326" w:rsidRPr="0027237F" w:rsidRDefault="00813326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813326" w:rsidRPr="0027237F" w14:paraId="4284ABCB" w14:textId="77777777" w:rsidTr="007F51C6">
        <w:tc>
          <w:tcPr>
            <w:tcW w:w="1465" w:type="dxa"/>
            <w:shd w:val="clear" w:color="auto" w:fill="FFFFFF" w:themeFill="background1"/>
          </w:tcPr>
          <w:p w14:paraId="7414F302" w14:textId="40F5315B" w:rsidR="00F41451" w:rsidRPr="0059487C" w:rsidRDefault="001B6D4B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Numer kryterium</w:t>
            </w:r>
          </w:p>
          <w:p w14:paraId="62BB9A4C" w14:textId="790E5EFD" w:rsidR="00813326" w:rsidRPr="00405A27" w:rsidRDefault="00BB755E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  <w:r w:rsidR="003D3795" w:rsidRPr="00405A27">
              <w:rPr>
                <w:rFonts w:ascii="Myriad Pro" w:hAnsi="Myriad Pro" w:cs="Arial"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521B3824" w14:textId="4EE210AC" w:rsidR="001A5525" w:rsidRPr="0059487C" w:rsidRDefault="001A552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Nazwa kryterium</w:t>
            </w:r>
            <w:r w:rsidR="006C094A" w:rsidRPr="0059487C">
              <w:rPr>
                <w:rFonts w:ascii="Myriad Pro" w:hAnsi="Myriad Pro" w:cs="Arial"/>
                <w:b/>
              </w:rPr>
              <w:t>:</w:t>
            </w:r>
            <w:r w:rsidRPr="0059487C">
              <w:rPr>
                <w:rFonts w:ascii="Myriad Pro" w:hAnsi="Myriad Pro" w:cs="Arial"/>
                <w:b/>
              </w:rPr>
              <w:t xml:space="preserve"> </w:t>
            </w:r>
          </w:p>
          <w:p w14:paraId="79459172" w14:textId="77777777" w:rsidR="00813326" w:rsidRPr="0027237F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511" w:type="dxa"/>
            <w:shd w:val="clear" w:color="auto" w:fill="FFFFFF" w:themeFill="background1"/>
          </w:tcPr>
          <w:p w14:paraId="2C245872" w14:textId="51A6841B" w:rsidR="00AE7BF5" w:rsidRPr="006765F9" w:rsidRDefault="001A552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Definicja kryterium</w:t>
            </w:r>
            <w:r w:rsidR="006765F9">
              <w:rPr>
                <w:rFonts w:ascii="Myriad Pro" w:hAnsi="Myriad Pro" w:cs="Arial"/>
                <w:b/>
              </w:rPr>
              <w:br/>
            </w:r>
            <w:r w:rsidR="00AE7BF5" w:rsidRPr="0027237F">
              <w:rPr>
                <w:rFonts w:ascii="Myriad Pro" w:eastAsia="MyriadPro-Regular" w:hAnsi="Myriad Pro" w:cs="Arial"/>
              </w:rPr>
              <w:t>Wnioskodawca  wniesie wkład własny w wysokości nie mniejszej niż 5% wydatków kwalifikowalnych.</w:t>
            </w:r>
          </w:p>
          <w:p w14:paraId="0961C756" w14:textId="7C26CFAE" w:rsidR="00813326" w:rsidRPr="00405A27" w:rsidRDefault="002A431A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0728F162" w14:textId="77777777" w:rsidR="00AE7BF5" w:rsidRPr="0027237F" w:rsidRDefault="00AE7BF5" w:rsidP="006765F9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582" w:type="dxa"/>
            <w:shd w:val="clear" w:color="auto" w:fill="FFFFFF" w:themeFill="background1"/>
          </w:tcPr>
          <w:p w14:paraId="48C0E67C" w14:textId="77FA382C" w:rsidR="00F5559A" w:rsidRPr="0059487C" w:rsidRDefault="00F5559A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Opis znaczenia kryterium</w:t>
            </w:r>
          </w:p>
          <w:p w14:paraId="2B57117E" w14:textId="77777777" w:rsidR="00AE7BF5" w:rsidRPr="0027237F" w:rsidRDefault="00AE7BF5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646DE92" w14:textId="77777777" w:rsidR="00AE7BF5" w:rsidRPr="0027237F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27D5720A" w14:textId="19C38B37" w:rsidR="00813326" w:rsidRPr="0027237F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hAnsi="Myriad Pro" w:cs="Arial"/>
              </w:rPr>
              <w:t>„</w:t>
            </w:r>
            <w:r w:rsidRPr="0027237F">
              <w:rPr>
                <w:rFonts w:ascii="Myriad Pro" w:hAnsi="Myriad Pro" w:cs="Arial"/>
              </w:rPr>
              <w:t>nie”.</w:t>
            </w:r>
          </w:p>
        </w:tc>
      </w:tr>
      <w:tr w:rsidR="00086E5C" w:rsidRPr="0027237F" w14:paraId="2F9E39B4" w14:textId="77777777" w:rsidTr="007F51C6">
        <w:tc>
          <w:tcPr>
            <w:tcW w:w="1465" w:type="dxa"/>
            <w:shd w:val="clear" w:color="auto" w:fill="FFFFFF" w:themeFill="background1"/>
          </w:tcPr>
          <w:p w14:paraId="76BF737E" w14:textId="19734D59" w:rsidR="00F41451" w:rsidRPr="0059487C" w:rsidRDefault="001B6D4B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bookmarkStart w:id="2" w:name="_Hlk140572705"/>
            <w:r w:rsidRPr="0059487C">
              <w:rPr>
                <w:rFonts w:ascii="Myriad Pro" w:hAnsi="Myriad Pro" w:cs="Arial"/>
                <w:b/>
              </w:rPr>
              <w:t>Numer kryterium</w:t>
            </w:r>
          </w:p>
          <w:p w14:paraId="29BEA66E" w14:textId="375F12BC" w:rsidR="00086E5C" w:rsidRPr="00405A27" w:rsidRDefault="00BB755E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  <w:r w:rsidR="003D3795" w:rsidRPr="00405A27">
              <w:rPr>
                <w:rFonts w:ascii="Myriad Pro" w:hAnsi="Myriad Pro" w:cs="Arial"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120394F8" w14:textId="5549FAD3" w:rsidR="00315E59" w:rsidRPr="0059487C" w:rsidRDefault="00315E59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Nazwa kryterium</w:t>
            </w:r>
          </w:p>
          <w:p w14:paraId="2E769AC1" w14:textId="77777777" w:rsidR="00086E5C" w:rsidRPr="0027237F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/>
              </w:rPr>
              <w:t>Koszty pośrednie i bezpośrednie</w:t>
            </w:r>
          </w:p>
        </w:tc>
        <w:tc>
          <w:tcPr>
            <w:tcW w:w="6511" w:type="dxa"/>
            <w:shd w:val="clear" w:color="auto" w:fill="FFFFFF" w:themeFill="background1"/>
          </w:tcPr>
          <w:p w14:paraId="171B9B7B" w14:textId="32172EE8" w:rsidR="00AE7BF5" w:rsidRPr="0059487C" w:rsidRDefault="00315E59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Definicja kryterium</w:t>
            </w:r>
          </w:p>
          <w:p w14:paraId="19288E76" w14:textId="77777777" w:rsidR="00AE7BF5" w:rsidRPr="0027237F" w:rsidRDefault="00392553" w:rsidP="006765F9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/>
              </w:rPr>
            </w:pPr>
            <w:r w:rsidRPr="00392553">
              <w:rPr>
                <w:rFonts w:ascii="Myriad Pro" w:hAnsi="Myriad Pro"/>
              </w:rPr>
              <w:t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 na podstawie rzeczywiście ponoszonych wydatków.</w:t>
            </w:r>
            <w:r w:rsidR="00AE7BF5" w:rsidRPr="0027237F">
              <w:rPr>
                <w:rFonts w:ascii="Myriad Pro" w:hAnsi="Myriad Pro"/>
              </w:rPr>
              <w:t xml:space="preserve">  </w:t>
            </w:r>
          </w:p>
          <w:p w14:paraId="43EDF100" w14:textId="3E6F5339" w:rsidR="002A431A" w:rsidRPr="00405A27" w:rsidRDefault="002A431A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1A436651" w14:textId="77777777" w:rsidR="00086E5C" w:rsidRPr="0027237F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/>
              </w:rPr>
              <w:lastRenderedPageBreak/>
              <w:t>Kryterium będzie weryfikowane na podstawie treści wniosku o dofinansowanie projektu.</w:t>
            </w:r>
          </w:p>
        </w:tc>
        <w:tc>
          <w:tcPr>
            <w:tcW w:w="3582" w:type="dxa"/>
            <w:shd w:val="clear" w:color="auto" w:fill="FFFFFF" w:themeFill="background1"/>
          </w:tcPr>
          <w:p w14:paraId="26B8F8AF" w14:textId="4FD87C7C" w:rsidR="00F5559A" w:rsidRPr="0059487C" w:rsidRDefault="00F5559A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1292173" w14:textId="77777777" w:rsidR="00AE7BF5" w:rsidRPr="0027237F" w:rsidRDefault="00AE7BF5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1F50461" w14:textId="77777777" w:rsidR="00AE7BF5" w:rsidRPr="0027237F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6FB5E1A4" w14:textId="4AAA11ED" w:rsidR="00086E5C" w:rsidRPr="0027237F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hAnsi="Myriad Pro" w:cs="Arial"/>
              </w:rPr>
              <w:t>„</w:t>
            </w:r>
            <w:r w:rsidRPr="0027237F">
              <w:rPr>
                <w:rFonts w:ascii="Myriad Pro" w:hAnsi="Myriad Pro" w:cs="Arial"/>
              </w:rPr>
              <w:t>nie”.</w:t>
            </w:r>
          </w:p>
        </w:tc>
      </w:tr>
      <w:bookmarkEnd w:id="2"/>
      <w:tr w:rsidR="00AE7BF5" w:rsidRPr="0027237F" w14:paraId="3F5000EF" w14:textId="77777777" w:rsidTr="007F51C6">
        <w:tc>
          <w:tcPr>
            <w:tcW w:w="1465" w:type="dxa"/>
            <w:shd w:val="clear" w:color="auto" w:fill="FFFFFF" w:themeFill="background1"/>
          </w:tcPr>
          <w:p w14:paraId="6418823C" w14:textId="3AD8C051" w:rsidR="00AE7BF5" w:rsidRPr="0059487C" w:rsidRDefault="001B6D4B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Numer kryter</w:t>
            </w:r>
            <w:r w:rsidR="007D3B0C" w:rsidRPr="0059487C">
              <w:rPr>
                <w:rFonts w:ascii="Myriad Pro" w:hAnsi="Myriad Pro" w:cs="Arial"/>
                <w:b/>
              </w:rPr>
              <w:t>ium</w:t>
            </w:r>
          </w:p>
          <w:p w14:paraId="1B491B74" w14:textId="7E54236E" w:rsidR="00AE7BF5" w:rsidRPr="00405A27" w:rsidRDefault="00BB755E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="00AE7BF5" w:rsidRPr="00405A27">
              <w:rPr>
                <w:rFonts w:ascii="Myriad Pro" w:hAnsi="Myriad Pro" w:cs="Arial"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5EAEFAF2" w14:textId="3F2C8587" w:rsidR="00AE7BF5" w:rsidRPr="0059487C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Nazwa kryterium</w:t>
            </w:r>
          </w:p>
          <w:p w14:paraId="79DDEC87" w14:textId="77777777" w:rsidR="00AE7BF5" w:rsidRPr="0027237F" w:rsidRDefault="00182B0C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511" w:type="dxa"/>
            <w:shd w:val="clear" w:color="auto" w:fill="FFFFFF" w:themeFill="background1"/>
          </w:tcPr>
          <w:p w14:paraId="51C7F658" w14:textId="0FE65C95" w:rsidR="00AE7BF5" w:rsidRPr="0059487C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Definicja kryterium</w:t>
            </w:r>
          </w:p>
          <w:p w14:paraId="7F427F2F" w14:textId="27839767" w:rsidR="00182B0C" w:rsidRPr="0027237F" w:rsidRDefault="00392553" w:rsidP="006765F9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Realizacja </w:t>
            </w:r>
            <w:r w:rsidR="00182B0C" w:rsidRPr="0027237F">
              <w:rPr>
                <w:rFonts w:ascii="Myriad Pro" w:eastAsia="MyriadPro-Regular" w:hAnsi="Myriad Pro" w:cs="Arial"/>
              </w:rPr>
              <w:t>projektu rozpocznie się</w:t>
            </w:r>
            <w:r w:rsidR="00E04471">
              <w:rPr>
                <w:rFonts w:ascii="Myriad Pro" w:eastAsia="MyriadPro-Regular" w:hAnsi="Myriad Pro" w:cs="Arial"/>
              </w:rPr>
              <w:t xml:space="preserve"> nie wcześniej niż w dniu złożenia wniosku o </w:t>
            </w:r>
            <w:r w:rsidR="00E04471" w:rsidRPr="00BB0D00">
              <w:rPr>
                <w:rFonts w:ascii="Myriad Pro" w:eastAsia="MyriadPro-Regular" w:hAnsi="Myriad Pro" w:cs="Arial"/>
              </w:rPr>
              <w:t xml:space="preserve">dofinansowanie </w:t>
            </w:r>
            <w:r w:rsidR="0099293B">
              <w:rPr>
                <w:rFonts w:ascii="Myriad Pro" w:eastAsia="MyriadPro-Regular" w:hAnsi="Myriad Pro" w:cs="Arial"/>
              </w:rPr>
              <w:t xml:space="preserve">i </w:t>
            </w:r>
            <w:r w:rsidR="00E43FE8" w:rsidRPr="00BB0D00">
              <w:rPr>
                <w:rFonts w:ascii="Myriad Pro" w:eastAsia="MyriadPro-Regular" w:hAnsi="Myriad Pro" w:cs="Arial"/>
              </w:rPr>
              <w:t>nie późn</w:t>
            </w:r>
            <w:r w:rsidR="00E43FE8" w:rsidRPr="00BB755E">
              <w:rPr>
                <w:rFonts w:ascii="Myriad Pro" w:eastAsia="MyriadPro-Regular" w:hAnsi="Myriad Pro" w:cs="Arial"/>
              </w:rPr>
              <w:t xml:space="preserve">iej niż </w:t>
            </w:r>
            <w:r w:rsidR="00A73892" w:rsidRPr="007F51C6">
              <w:rPr>
                <w:rFonts w:ascii="Myriad Pro" w:eastAsia="MyriadPro-Regular" w:hAnsi="Myriad Pro" w:cs="Arial"/>
              </w:rPr>
              <w:t>30</w:t>
            </w:r>
            <w:r w:rsidR="00155A72" w:rsidRPr="007F51C6">
              <w:rPr>
                <w:rFonts w:ascii="Myriad Pro" w:eastAsia="MyriadPro-Regular" w:hAnsi="Myriad Pro" w:cs="Arial"/>
              </w:rPr>
              <w:t xml:space="preserve"> września </w:t>
            </w:r>
            <w:r w:rsidR="00A73892" w:rsidRPr="007F51C6">
              <w:rPr>
                <w:rFonts w:ascii="Myriad Pro" w:eastAsia="MyriadPro-Regular" w:hAnsi="Myriad Pro" w:cs="Arial"/>
              </w:rPr>
              <w:t>202</w:t>
            </w:r>
            <w:r w:rsidR="00C15696" w:rsidRPr="007F51C6">
              <w:rPr>
                <w:rFonts w:ascii="Myriad Pro" w:eastAsia="MyriadPro-Regular" w:hAnsi="Myriad Pro" w:cs="Arial"/>
              </w:rPr>
              <w:t>6</w:t>
            </w:r>
            <w:r w:rsidR="00A73892" w:rsidRPr="007F51C6">
              <w:rPr>
                <w:rFonts w:ascii="Myriad Pro" w:eastAsia="MyriadPro-Regular" w:hAnsi="Myriad Pro" w:cs="Arial"/>
              </w:rPr>
              <w:t xml:space="preserve"> r. </w:t>
            </w:r>
            <w:r w:rsidR="00155A72" w:rsidRPr="00BB755E">
              <w:rPr>
                <w:rFonts w:ascii="Myriad Pro" w:eastAsia="MyriadPro-Regular" w:hAnsi="Myriad Pro" w:cs="Arial"/>
              </w:rPr>
              <w:t>oraz</w:t>
            </w:r>
            <w:r w:rsidR="00E72BFC" w:rsidRPr="00BB755E">
              <w:rPr>
                <w:rFonts w:ascii="Myriad Pro" w:eastAsia="MyriadPro-Regular" w:hAnsi="Myriad Pro" w:cs="Arial"/>
              </w:rPr>
              <w:t xml:space="preserve"> </w:t>
            </w:r>
            <w:r w:rsidR="00182B0C" w:rsidRPr="00BB755E">
              <w:rPr>
                <w:rFonts w:ascii="Myriad Pro" w:eastAsia="MyriadPro-Regular" w:hAnsi="Myriad Pro" w:cs="Arial"/>
              </w:rPr>
              <w:t xml:space="preserve">trwa nie dłużej niż </w:t>
            </w:r>
            <w:r w:rsidR="0023496B" w:rsidRPr="00BB755E">
              <w:rPr>
                <w:rFonts w:ascii="Myriad Pro" w:eastAsia="MyriadPro-Regular" w:hAnsi="Myriad Pro" w:cs="Arial"/>
              </w:rPr>
              <w:t>36</w:t>
            </w:r>
            <w:r w:rsidR="00BD4B5F" w:rsidRPr="00BB755E">
              <w:rPr>
                <w:rFonts w:ascii="Myriad Pro" w:eastAsia="MyriadPro-Regular" w:hAnsi="Myriad Pro" w:cs="Arial"/>
              </w:rPr>
              <w:t xml:space="preserve"> </w:t>
            </w:r>
            <w:r w:rsidR="00AC1B00" w:rsidRPr="00BB755E">
              <w:rPr>
                <w:rFonts w:ascii="Myriad Pro" w:eastAsia="MyriadPro-Regular" w:hAnsi="Myriad Pro" w:cs="Arial"/>
              </w:rPr>
              <w:t>miesięcy</w:t>
            </w:r>
            <w:r w:rsidR="00182B0C" w:rsidRPr="0027237F">
              <w:rPr>
                <w:rFonts w:ascii="Myriad Pro" w:eastAsia="MyriadPro-Regular" w:hAnsi="Myriad Pro" w:cs="Arial"/>
              </w:rPr>
              <w:t xml:space="preserve">. </w:t>
            </w:r>
          </w:p>
          <w:p w14:paraId="35161986" w14:textId="137A76D4" w:rsidR="00AE7BF5" w:rsidRPr="00405A27" w:rsidRDefault="00AE7BF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2BDDEF71" w14:textId="77777777" w:rsidR="00AE7BF5" w:rsidRPr="0027237F" w:rsidRDefault="00182B0C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582" w:type="dxa"/>
            <w:shd w:val="clear" w:color="auto" w:fill="FFFFFF" w:themeFill="background1"/>
          </w:tcPr>
          <w:p w14:paraId="7C3779A5" w14:textId="5C2D6D6B" w:rsidR="00F5559A" w:rsidRPr="0059487C" w:rsidRDefault="00F5559A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Opis znaczenia kryterium</w:t>
            </w:r>
          </w:p>
          <w:p w14:paraId="7742A699" w14:textId="77777777" w:rsidR="00182B0C" w:rsidRDefault="00182B0C" w:rsidP="006765F9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2FE3EEE" w14:textId="77777777" w:rsidR="00306D4F" w:rsidRPr="0027237F" w:rsidRDefault="00306D4F" w:rsidP="006765F9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EC11A55" w14:textId="6B8D00D6" w:rsidR="00182B0C" w:rsidRPr="0027237F" w:rsidRDefault="00182B0C" w:rsidP="006765F9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eastAsia="MyriadPro-Regular" w:hAnsi="Myriad Pro" w:cs="Arial"/>
              </w:rPr>
              <w:t>„</w:t>
            </w:r>
            <w:r w:rsidRPr="0027237F">
              <w:rPr>
                <w:rFonts w:ascii="Myriad Pro" w:eastAsia="MyriadPro-Regular" w:hAnsi="Myriad Pro" w:cs="Arial"/>
              </w:rPr>
              <w:t>nie”.</w:t>
            </w:r>
          </w:p>
          <w:p w14:paraId="511C21F8" w14:textId="4C933093" w:rsidR="00AE7BF5" w:rsidRPr="0027237F" w:rsidRDefault="00182B0C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kryterium.</w:t>
            </w:r>
          </w:p>
        </w:tc>
      </w:tr>
      <w:tr w:rsidR="00AC56B4" w:rsidRPr="0027237F" w14:paraId="6DD40E1F" w14:textId="77777777" w:rsidTr="007F51C6">
        <w:tc>
          <w:tcPr>
            <w:tcW w:w="1465" w:type="dxa"/>
            <w:shd w:val="clear" w:color="auto" w:fill="FFFFFF" w:themeFill="background1"/>
          </w:tcPr>
          <w:p w14:paraId="7B40A27E" w14:textId="2856B686" w:rsidR="00AC56B4" w:rsidRPr="0059487C" w:rsidRDefault="007D3B0C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Numer kryterium</w:t>
            </w:r>
          </w:p>
          <w:p w14:paraId="79A6BB86" w14:textId="6D656AB6" w:rsidR="00AC56B4" w:rsidRPr="00405A27" w:rsidRDefault="00BB755E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  <w:r w:rsidR="00AC56B4" w:rsidRPr="00405A27">
              <w:rPr>
                <w:rFonts w:ascii="Myriad Pro" w:hAnsi="Myriad Pro" w:cs="Arial"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0C74F859" w14:textId="55CB89DF" w:rsidR="00AC56B4" w:rsidRPr="0059487C" w:rsidRDefault="00AC56B4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487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E681AC3" w14:textId="77777777" w:rsidR="00AC56B4" w:rsidRPr="0027237F" w:rsidRDefault="00AC56B4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Zgodność z uwarunkowaniami</w:t>
            </w:r>
          </w:p>
        </w:tc>
        <w:tc>
          <w:tcPr>
            <w:tcW w:w="6511" w:type="dxa"/>
            <w:shd w:val="clear" w:color="auto" w:fill="FFFFFF" w:themeFill="background1"/>
          </w:tcPr>
          <w:p w14:paraId="7AD7A006" w14:textId="31B43A1C" w:rsidR="00AC56B4" w:rsidRPr="0059487C" w:rsidRDefault="00AC56B4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Definicja kryterium</w:t>
            </w:r>
          </w:p>
          <w:p w14:paraId="3D2309AE" w14:textId="7CBB65A3" w:rsidR="00AC56B4" w:rsidRPr="0027237F" w:rsidRDefault="00AC56B4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 trakcie oceny nie stwierdzono niezgodności z uwarunkowaniami odnoszącymi się do sposobu realizacji i zakresu projektu </w:t>
            </w:r>
            <w:r w:rsidRPr="0027237F">
              <w:rPr>
                <w:rFonts w:ascii="Myriad Pro" w:eastAsia="MyriadPro-Regular" w:hAnsi="Myriad Pro" w:cs="Arial"/>
              </w:rPr>
              <w:lastRenderedPageBreak/>
              <w:t xml:space="preserve">określonymi w aktualnej na dzień ogłoszenia naboru wersji </w:t>
            </w:r>
            <w:r w:rsidRPr="0027237F">
              <w:rPr>
                <w:rFonts w:ascii="Myriad Pro" w:eastAsia="MyriadPro-Regular" w:hAnsi="Myriad Pro" w:cs="Arial"/>
                <w:i/>
              </w:rPr>
              <w:t>Wytycznych  dotyczących realizacji projektów z udziałem środków Europejskiego Funduszu Społecznego Plus w regionalnych programach na lata 2021-2027</w:t>
            </w:r>
            <w:r w:rsidRPr="0027237F">
              <w:rPr>
                <w:rFonts w:ascii="Myriad Pro" w:eastAsia="MyriadPro-Regular" w:hAnsi="Myriad Pro" w:cs="Arial"/>
              </w:rPr>
              <w:t>.</w:t>
            </w:r>
            <w:r w:rsidR="00B238D1" w:rsidRPr="006B193F">
              <w:rPr>
                <w:rFonts w:ascii="Arial" w:hAnsi="Arial" w:cs="Arial"/>
                <w:bCs/>
              </w:rPr>
              <w:t xml:space="preserve"> </w:t>
            </w:r>
            <w:r w:rsidR="00B238D1" w:rsidRPr="00B238D1">
              <w:rPr>
                <w:rFonts w:ascii="Myriad Pro" w:eastAsia="MyriadPro-Regular" w:hAnsi="Myriad Pro" w:cs="Arial"/>
              </w:rPr>
              <w:t xml:space="preserve">W przypadku aktualizacji Wytycznych w trakcie trwania naboru IP FEPZ 2021-2027 dostosuje zapisy Regulaminu wyboru projektów do  zaktualizowanej wersji Wytycznych. </w:t>
            </w:r>
            <w:r w:rsidR="00B238D1" w:rsidRPr="00216838">
              <w:rPr>
                <w:rFonts w:ascii="Myriad Pro" w:eastAsia="MyriadPro-Regular" w:hAnsi="Myriad Pro" w:cs="Arial"/>
              </w:rPr>
              <w:t>Zmiana ta umożliwi korektę złożonych wniosków w zakresie wprowadzonych zmian z zachowaniem zasad równego traktowania Wnioskodawców.</w:t>
            </w:r>
            <w:r w:rsidRPr="0027237F">
              <w:rPr>
                <w:rFonts w:ascii="Myriad Pro" w:eastAsia="MyriadPro-Regular" w:hAnsi="Myriad Pro" w:cs="Arial"/>
              </w:rPr>
              <w:t xml:space="preserve"> W przypadku ewentualnej aktualizacji </w:t>
            </w:r>
            <w:r w:rsidRPr="0027237F">
              <w:rPr>
                <w:rFonts w:ascii="Myriad Pro" w:eastAsia="MyriadPro-Regular" w:hAnsi="Myriad Pro" w:cs="Arial"/>
                <w:i/>
              </w:rPr>
              <w:t>Wytycznych</w:t>
            </w:r>
            <w:r w:rsidRPr="0027237F">
              <w:rPr>
                <w:rFonts w:ascii="Myriad Pro" w:eastAsia="MyriadPro-Regular" w:hAnsi="Myriad Pro" w:cs="Arial"/>
              </w:rPr>
              <w:t xml:space="preserve"> w trakcie realizacji projektu, za zgodą IP FEPZ 2021-2027, na wniosek Beneficjenta możliwe będzie przyjęcie założeń bardziej dla niego korzystnych. </w:t>
            </w:r>
          </w:p>
          <w:p w14:paraId="043729A9" w14:textId="1F5EFF65" w:rsidR="00AC56B4" w:rsidRPr="00405A27" w:rsidRDefault="00AC56B4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5345FCE1" w14:textId="77777777" w:rsidR="00AC56B4" w:rsidRPr="0027237F" w:rsidRDefault="00AC56B4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82" w:type="dxa"/>
            <w:shd w:val="clear" w:color="auto" w:fill="FFFFFF" w:themeFill="background1"/>
          </w:tcPr>
          <w:p w14:paraId="3F031E54" w14:textId="6A260CA0" w:rsidR="00AC56B4" w:rsidRPr="0059487C" w:rsidRDefault="00AC56B4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5AF4724" w14:textId="77777777" w:rsidR="00AC56B4" w:rsidRDefault="00AC56B4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0492CFB" w14:textId="77777777" w:rsidR="00AC56B4" w:rsidRPr="0027237F" w:rsidRDefault="00AC56B4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lastRenderedPageBreak/>
              <w:t xml:space="preserve">Projekty niespełniające kryterium są odrzucane. </w:t>
            </w:r>
          </w:p>
          <w:p w14:paraId="724F9197" w14:textId="3044E6D3" w:rsidR="00AC56B4" w:rsidRPr="0027237F" w:rsidRDefault="00AC56B4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eastAsia="MyriadPro-Regular" w:hAnsi="Myriad Pro" w:cs="Arial"/>
              </w:rPr>
              <w:t>„</w:t>
            </w:r>
            <w:r w:rsidRPr="0027237F">
              <w:rPr>
                <w:rFonts w:ascii="Myriad Pro" w:eastAsia="MyriadPro-Regular" w:hAnsi="Myriad Pro" w:cs="Arial"/>
              </w:rPr>
              <w:t>nie”, „</w:t>
            </w:r>
            <w:r w:rsidRPr="00DD20E1">
              <w:rPr>
                <w:rFonts w:ascii="Myriad Pro" w:eastAsia="MyriadPro-Regular" w:hAnsi="Myriad Pro" w:cs="Arial"/>
              </w:rPr>
              <w:t>do negocjacji”.</w:t>
            </w:r>
          </w:p>
          <w:p w14:paraId="71914A15" w14:textId="7D0C5275" w:rsidR="00AC56B4" w:rsidRPr="009F38EA" w:rsidRDefault="00427DD1" w:rsidP="00B93E6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Wnioskodawca ma możliwość uzupełnienia/poprawy wniosku w</w:t>
            </w:r>
            <w:r w:rsidR="00AC1B00">
              <w:rPr>
                <w:rFonts w:ascii="Myriad Pro" w:eastAsia="MyriadPro-Regular" w:hAnsi="Myriad Pro" w:cs="Arial"/>
              </w:rPr>
              <w:t xml:space="preserve"> zakresie spełnienia kryterium na etapie negocjacji, z wyłączeniem</w:t>
            </w:r>
            <w:r w:rsidRPr="0027237F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sytuacji gdy w ramach projektu stwierdzono niezgodność w zakresie zaplanowanych działań wspierających opiekę instytucjonalną</w:t>
            </w:r>
            <w:r>
              <w:rPr>
                <w:rStyle w:val="Odwoanieprzypisudolnego"/>
                <w:rFonts w:ascii="Myriad Pro" w:eastAsia="MyriadPro-Regular" w:hAnsi="Myriad Pro" w:cs="Arial"/>
              </w:rPr>
              <w:footnoteReference w:id="2"/>
            </w:r>
            <w:r w:rsidR="00B93E6B">
              <w:rPr>
                <w:rFonts w:ascii="Myriad Pro" w:eastAsia="MyriadPro-Regular" w:hAnsi="Myriad Pro" w:cs="Arial"/>
              </w:rPr>
              <w:t>.</w:t>
            </w:r>
            <w:r w:rsidR="00A04F01">
              <w:rPr>
                <w:rFonts w:ascii="Myriad Pro" w:eastAsia="MyriadPro-Regular" w:hAnsi="Myriad Pro" w:cs="Arial"/>
              </w:rPr>
              <w:t xml:space="preserve"> </w:t>
            </w:r>
          </w:p>
        </w:tc>
      </w:tr>
      <w:tr w:rsidR="007A4E68" w:rsidRPr="0027237F" w14:paraId="2D9FB30F" w14:textId="77777777" w:rsidTr="007F51C6">
        <w:tc>
          <w:tcPr>
            <w:tcW w:w="1465" w:type="dxa"/>
            <w:shd w:val="clear" w:color="auto" w:fill="FFFFFF" w:themeFill="background1"/>
          </w:tcPr>
          <w:p w14:paraId="00B0DDCF" w14:textId="77777777" w:rsidR="000A76B7" w:rsidRPr="0059487C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2E19C99B" w14:textId="5CC44C43" w:rsidR="007A4E68" w:rsidRPr="00405A27" w:rsidRDefault="003321FB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lastRenderedPageBreak/>
              <w:t>7</w:t>
            </w:r>
            <w:r w:rsidR="000A76B7" w:rsidRPr="00405A27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774807E7" w14:textId="50BF48C4" w:rsidR="007A4E68" w:rsidRPr="0059487C" w:rsidRDefault="007A4E68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487C">
              <w:rPr>
                <w:rFonts w:ascii="Myriad Pro" w:eastAsia="MyriadPro-Regular" w:hAnsi="Myriad Pro" w:cs="Arial"/>
                <w:b/>
              </w:rPr>
              <w:lastRenderedPageBreak/>
              <w:t>Nazwa kryterium</w:t>
            </w:r>
          </w:p>
          <w:p w14:paraId="2E5816D4" w14:textId="216425FA" w:rsidR="007A4E68" w:rsidRDefault="007A4E68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lastRenderedPageBreak/>
              <w:t>Zakres usług  realizowanych przez CUS</w:t>
            </w:r>
          </w:p>
        </w:tc>
        <w:tc>
          <w:tcPr>
            <w:tcW w:w="6511" w:type="dxa"/>
            <w:shd w:val="clear" w:color="auto" w:fill="FFFFFF" w:themeFill="background1"/>
          </w:tcPr>
          <w:p w14:paraId="21F25A70" w14:textId="13AE7A9F" w:rsidR="007A4E68" w:rsidRPr="0059487C" w:rsidRDefault="007A4E68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69842C5D" w14:textId="77777777" w:rsidR="007A4E68" w:rsidRDefault="007A4E68" w:rsidP="006765F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projekcie obejmującym działania</w:t>
            </w:r>
            <w:r>
              <w:rPr>
                <w:rFonts w:ascii="Myriad Pro" w:eastAsia="MyriadPro-Regular" w:hAnsi="Myriad Pro" w:cs="Arial"/>
              </w:rPr>
              <w:t xml:space="preserve"> w ramach typu 1:</w:t>
            </w:r>
          </w:p>
          <w:p w14:paraId="0EA6D609" w14:textId="67BD4293" w:rsidR="007A4E68" w:rsidRPr="00BB0D00" w:rsidRDefault="007A4E68" w:rsidP="00F91EC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lastRenderedPageBreak/>
              <w:t>M</w:t>
            </w:r>
            <w:r w:rsidRPr="002E1130">
              <w:rPr>
                <w:rFonts w:ascii="Myriad Pro" w:eastAsia="MyriadPro-Regular" w:hAnsi="Myriad Pro" w:cs="Arial"/>
              </w:rPr>
              <w:t>ożliwa jest realizacja usług wchodzących w zakres interwencji EFS+ obejmująca usługi z zakresu: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2E1130">
              <w:rPr>
                <w:rFonts w:ascii="Myriad Pro" w:eastAsia="MyriadPro-Regular" w:hAnsi="Myriad Pro" w:cs="Arial"/>
              </w:rPr>
              <w:t xml:space="preserve">wsparcia rodziny i pieczy zastępczej, wsparcia osób z niepełnosprawnościami, osób starszych, osób w kryzysie bezdomności, dotkniętych wykluczeniem z dostępu do mieszkań lub zagrożonych bezdomnością, usług w mieszkaniach treningowych i wspomaganych oraz mieszkaniach z usługami/ze wsparciem, usług zdrowotnych, opiekuńczych, a także wsparcia opiekunów </w:t>
            </w:r>
            <w:r w:rsidRPr="00BB0D00">
              <w:rPr>
                <w:rFonts w:ascii="Myriad Pro" w:eastAsia="MyriadPro-Regular" w:hAnsi="Myriad Pro" w:cs="Arial"/>
              </w:rPr>
              <w:t xml:space="preserve">faktycznych. </w:t>
            </w:r>
          </w:p>
          <w:p w14:paraId="543F8BB2" w14:textId="68EF0B1F" w:rsidR="00510C53" w:rsidRPr="00BB0D00" w:rsidRDefault="007A4E68" w:rsidP="00F91EC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BB0D00">
              <w:rPr>
                <w:rFonts w:ascii="Myriad Pro" w:eastAsia="MyriadPro-Regular" w:hAnsi="Myriad Pro" w:cs="Arial"/>
              </w:rPr>
              <w:t xml:space="preserve">Obligatoryjnie realizowane będą usługi </w:t>
            </w:r>
            <w:r w:rsidR="00510C53" w:rsidRPr="00BB0D00">
              <w:rPr>
                <w:rFonts w:ascii="Myriad Pro" w:eastAsia="MyriadPro-Regular" w:hAnsi="Myriad Pro" w:cs="Arial"/>
              </w:rPr>
              <w:t xml:space="preserve">opiekuńcze i/lub asystenckie </w:t>
            </w:r>
            <w:r w:rsidRPr="00BB0D00">
              <w:rPr>
                <w:rFonts w:ascii="Myriad Pro" w:eastAsia="MyriadPro-Regular" w:hAnsi="Myriad Pro" w:cs="Arial"/>
              </w:rPr>
              <w:t>dla osób potrzebujących wsparcia w codziennym funkcjonowaniu</w:t>
            </w:r>
            <w:r w:rsidR="008B31A5" w:rsidRPr="00BB0D00">
              <w:rPr>
                <w:rFonts w:ascii="Myriad Pro" w:eastAsia="MyriadPro-Regular" w:hAnsi="Myriad Pro" w:cs="Arial"/>
              </w:rPr>
              <w:t xml:space="preserve"> i/lub</w:t>
            </w:r>
            <w:r w:rsidR="00510C53" w:rsidRPr="00BB0D00">
              <w:rPr>
                <w:rFonts w:ascii="Myriad Pro" w:eastAsia="MyriadPro-Regular" w:hAnsi="Myriad Pro" w:cs="Arial"/>
              </w:rPr>
              <w:t xml:space="preserve"> osób potrzebujących usług asystenckich</w:t>
            </w:r>
            <w:r w:rsidR="006E65E9" w:rsidRPr="00BB0D00">
              <w:rPr>
                <w:rFonts w:ascii="Myriad Pro" w:eastAsia="MyriadPro-Regular" w:hAnsi="Myriad Pro" w:cs="Arial"/>
              </w:rPr>
              <w:t>.</w:t>
            </w:r>
          </w:p>
          <w:p w14:paraId="491DA6A4" w14:textId="2D0D4F7D" w:rsidR="007A4E68" w:rsidRPr="00510C53" w:rsidRDefault="007A4E68" w:rsidP="00E72BFC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10C53">
              <w:rPr>
                <w:rFonts w:ascii="Myriad Pro" w:hAnsi="Myriad Pro" w:cs="Arial"/>
                <w:b/>
              </w:rPr>
              <w:t>Zasady oceny</w:t>
            </w:r>
          </w:p>
          <w:p w14:paraId="04707C7D" w14:textId="118EB6B3" w:rsidR="007A4E68" w:rsidRPr="00F31A5E" w:rsidRDefault="007A4E68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82" w:type="dxa"/>
            <w:shd w:val="clear" w:color="auto" w:fill="FFFFFF" w:themeFill="background1"/>
          </w:tcPr>
          <w:p w14:paraId="36E49EEB" w14:textId="27A2D68B" w:rsidR="008403C6" w:rsidRPr="0059487C" w:rsidRDefault="008403C6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BB17316" w14:textId="77777777" w:rsidR="008403C6" w:rsidRPr="0027237F" w:rsidRDefault="008403C6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lastRenderedPageBreak/>
              <w:t>Spełnienie kryterium jest konieczne do przyznania dofinansowania.</w:t>
            </w:r>
          </w:p>
          <w:p w14:paraId="61990B66" w14:textId="77777777" w:rsidR="008403C6" w:rsidRPr="0027237F" w:rsidRDefault="008403C6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A648719" w14:textId="17510B30" w:rsidR="007A4E68" w:rsidRDefault="008403C6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eastAsia="MyriadPro-Regular" w:hAnsi="Myriad Pro" w:cs="Arial"/>
              </w:rPr>
              <w:t>„</w:t>
            </w:r>
            <w:r w:rsidRPr="0027237F">
              <w:rPr>
                <w:rFonts w:ascii="Myriad Pro" w:eastAsia="MyriadPro-Regular" w:hAnsi="Myriad Pro" w:cs="Arial"/>
              </w:rPr>
              <w:t>nie”, „nie dotyczy”.</w:t>
            </w:r>
          </w:p>
        </w:tc>
      </w:tr>
      <w:tr w:rsidR="00FD4A15" w:rsidRPr="0027237F" w14:paraId="22219125" w14:textId="77777777" w:rsidTr="007F51C6">
        <w:tc>
          <w:tcPr>
            <w:tcW w:w="1465" w:type="dxa"/>
            <w:shd w:val="clear" w:color="auto" w:fill="FFFFFF" w:themeFill="background1"/>
          </w:tcPr>
          <w:p w14:paraId="6BE4776A" w14:textId="77777777" w:rsidR="00BB0D00" w:rsidRPr="0059487C" w:rsidRDefault="00BB0D00" w:rsidP="00BB0D0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1758CDB8" w14:textId="4C469DF0" w:rsidR="00FD4A15" w:rsidRPr="0059487C" w:rsidRDefault="003321FB" w:rsidP="00BB0D0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Cs/>
              </w:rPr>
              <w:t>8</w:t>
            </w:r>
            <w:r w:rsidR="00BB0D00" w:rsidRPr="00405A27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0D3B3343" w14:textId="72AF42B4" w:rsidR="00BB0D00" w:rsidRPr="0059487C" w:rsidRDefault="00BB0D00" w:rsidP="00BB0D00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487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44D8C889" w14:textId="394E141E" w:rsidR="00FD4A15" w:rsidRPr="0059487C" w:rsidRDefault="004A0DBD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B93E6B">
              <w:rPr>
                <w:rFonts w:ascii="Myriad Pro" w:eastAsia="MyriadPro-Regular" w:hAnsi="Myriad Pro" w:cs="Arial"/>
              </w:rPr>
              <w:t>Realizacja projektu w ramach CUS</w:t>
            </w:r>
          </w:p>
        </w:tc>
        <w:tc>
          <w:tcPr>
            <w:tcW w:w="6511" w:type="dxa"/>
            <w:shd w:val="clear" w:color="auto" w:fill="FFFFFF" w:themeFill="background1"/>
          </w:tcPr>
          <w:p w14:paraId="071D9038" w14:textId="489EDA7E" w:rsidR="00BC4F85" w:rsidRPr="00B93E6B" w:rsidRDefault="00BC4F85" w:rsidP="006765F9">
            <w:pPr>
              <w:spacing w:line="360" w:lineRule="auto"/>
              <w:contextualSpacing/>
              <w:rPr>
                <w:rFonts w:ascii="Myriad Pro" w:hAnsi="Myriad Pro" w:cs="Arial"/>
                <w:b/>
                <w:bCs/>
              </w:rPr>
            </w:pPr>
            <w:r w:rsidRPr="00B93E6B">
              <w:rPr>
                <w:rFonts w:ascii="Myriad Pro" w:hAnsi="Myriad Pro" w:cs="Arial"/>
                <w:b/>
                <w:bCs/>
              </w:rPr>
              <w:t>Definicja kryterium</w:t>
            </w:r>
          </w:p>
          <w:p w14:paraId="01947B0D" w14:textId="208E1DE5" w:rsidR="00FD4A15" w:rsidRDefault="00FD4A15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FD4A15">
              <w:rPr>
                <w:rFonts w:ascii="Myriad Pro" w:hAnsi="Myriad Pro" w:cs="Arial"/>
                <w:bCs/>
              </w:rPr>
              <w:t>Wsparcie w projekcie realizowane</w:t>
            </w:r>
            <w:r>
              <w:rPr>
                <w:rFonts w:ascii="Myriad Pro" w:hAnsi="Myriad Pro" w:cs="Arial"/>
                <w:bCs/>
              </w:rPr>
              <w:t xml:space="preserve"> przez CUS przewidziane jest wyłącznie w ramach typu 1.</w:t>
            </w:r>
          </w:p>
          <w:p w14:paraId="38415B32" w14:textId="1CBC75D9" w:rsidR="00FD4A15" w:rsidRPr="00510C53" w:rsidRDefault="00FD4A15" w:rsidP="00FD4A1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10C53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4B920E8E" w14:textId="3E544CDB" w:rsidR="00FD4A15" w:rsidRPr="00FD4A15" w:rsidRDefault="00FD4A15" w:rsidP="00FD4A15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82" w:type="dxa"/>
            <w:shd w:val="clear" w:color="auto" w:fill="FFFFFF" w:themeFill="background1"/>
          </w:tcPr>
          <w:p w14:paraId="0229EA7A" w14:textId="1130EB38" w:rsidR="00BB0D00" w:rsidRPr="0059487C" w:rsidRDefault="00BB0D00" w:rsidP="00BB0D0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D14F302" w14:textId="77777777" w:rsidR="00BB0D00" w:rsidRPr="0027237F" w:rsidRDefault="00BB0D00" w:rsidP="00BB0D00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7BB5F68" w14:textId="77777777" w:rsidR="00BB0D00" w:rsidRPr="00C5374E" w:rsidRDefault="00BB0D00" w:rsidP="00BB0D00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E1C47">
              <w:rPr>
                <w:rFonts w:ascii="Myriad Pro" w:eastAsia="MyriadPro-Regular" w:hAnsi="Myriad Pro" w:cs="Arial"/>
              </w:rPr>
              <w:lastRenderedPageBreak/>
              <w:t>Projekty niespełniające kryterium są odrzucane</w:t>
            </w:r>
            <w:r w:rsidRPr="00C5374E">
              <w:rPr>
                <w:rFonts w:ascii="Myriad Pro" w:eastAsia="MyriadPro-Regular" w:hAnsi="Myriad Pro" w:cs="Arial"/>
              </w:rPr>
              <w:t>.</w:t>
            </w:r>
          </w:p>
          <w:p w14:paraId="3D452ECF" w14:textId="140C6D9F" w:rsidR="00FD4A15" w:rsidRPr="0059487C" w:rsidRDefault="00BB0D00" w:rsidP="00BB0D0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Ocena spełniania kryterium polega na przypisaniu wartości logicznych </w:t>
            </w:r>
            <w:r>
              <w:rPr>
                <w:rFonts w:ascii="Myriad Pro" w:eastAsia="MyriadPro-Regular" w:hAnsi="Myriad Pro" w:cs="Arial"/>
              </w:rPr>
              <w:t xml:space="preserve">„tak”, „nie”, </w:t>
            </w:r>
            <w:r w:rsidRPr="0027237F">
              <w:rPr>
                <w:rFonts w:ascii="Myriad Pro" w:eastAsia="MyriadPro-Regular" w:hAnsi="Myriad Pro" w:cs="Arial"/>
              </w:rPr>
              <w:t>„nie dotyczy”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</w:tr>
      <w:tr w:rsidR="007A4E68" w:rsidRPr="0027237F" w14:paraId="0DE08A66" w14:textId="77777777" w:rsidTr="007F51C6">
        <w:tc>
          <w:tcPr>
            <w:tcW w:w="1465" w:type="dxa"/>
            <w:shd w:val="clear" w:color="auto" w:fill="FFFFFF" w:themeFill="background1"/>
          </w:tcPr>
          <w:p w14:paraId="03DFAB94" w14:textId="77777777" w:rsidR="000A76B7" w:rsidRPr="0059487C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209EAB00" w14:textId="4C25CFFD" w:rsidR="007A4E68" w:rsidRPr="00405A27" w:rsidRDefault="003321FB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t>9</w:t>
            </w:r>
            <w:r w:rsidR="000A76B7" w:rsidRPr="00405A27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01628761" w14:textId="0501C9A5" w:rsidR="008E3F57" w:rsidRPr="0059487C" w:rsidRDefault="008E3F5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487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212E86F" w14:textId="3BF03FEC" w:rsidR="007A4E68" w:rsidRDefault="008E3F5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Zlecenie usług podmiotom ekonomii społecznej (PES)</w:t>
            </w:r>
          </w:p>
        </w:tc>
        <w:tc>
          <w:tcPr>
            <w:tcW w:w="6511" w:type="dxa"/>
            <w:shd w:val="clear" w:color="auto" w:fill="FFFFFF" w:themeFill="background1"/>
          </w:tcPr>
          <w:p w14:paraId="1A11DD70" w14:textId="30A1812E" w:rsidR="008E3F57" w:rsidRPr="0059487C" w:rsidRDefault="008E3F5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3A68CB15" w14:textId="55393227" w:rsidR="008E3F57" w:rsidRDefault="008E3F5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W projekcie obejmującym działania</w:t>
            </w:r>
            <w:r>
              <w:rPr>
                <w:rFonts w:ascii="Myriad Pro" w:eastAsia="MyriadPro-Regular" w:hAnsi="Myriad Pro" w:cs="Arial"/>
              </w:rPr>
              <w:t xml:space="preserve"> w ramach typu 1 </w:t>
            </w:r>
            <w:r w:rsidRPr="00000A85">
              <w:rPr>
                <w:rFonts w:ascii="Myriad Pro" w:hAnsi="Myriad Pro" w:cs="Arial"/>
              </w:rPr>
              <w:t xml:space="preserve">Wnioskodawca zaplanował przeznaczenie co najmniej 30% środków </w:t>
            </w:r>
            <w:r w:rsidRPr="00122972">
              <w:rPr>
                <w:rFonts w:ascii="Myriad Pro" w:eastAsia="MyriadPro-Regular" w:hAnsi="Myriad Pro" w:cs="Arial"/>
              </w:rPr>
              <w:t>zaplanowanych na finansowanie usług na zlecenie ich realizacji</w:t>
            </w:r>
            <w:r w:rsidRPr="00000A85">
              <w:rPr>
                <w:rFonts w:ascii="Myriad Pro" w:hAnsi="Myriad Pro" w:cs="Arial"/>
              </w:rPr>
              <w:t xml:space="preserve"> podmiotom ekonomii społecznej</w:t>
            </w:r>
            <w:r>
              <w:rPr>
                <w:rFonts w:ascii="Myriad Pro" w:hAnsi="Myriad Pro" w:cs="Arial"/>
              </w:rPr>
              <w:t>.</w:t>
            </w:r>
          </w:p>
          <w:p w14:paraId="7FB80A36" w14:textId="3EE58B11" w:rsidR="008E3F57" w:rsidRPr="00405A27" w:rsidRDefault="008E3F5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2A6B9E1A" w14:textId="526CA570" w:rsidR="007A4E68" w:rsidRPr="00F31A5E" w:rsidRDefault="008E3F5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82" w:type="dxa"/>
            <w:shd w:val="clear" w:color="auto" w:fill="FFFFFF" w:themeFill="background1"/>
          </w:tcPr>
          <w:p w14:paraId="5266524A" w14:textId="0714DE5A" w:rsidR="008E3F57" w:rsidRPr="0059487C" w:rsidRDefault="008E3F5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Opis znaczenia kryterium</w:t>
            </w:r>
          </w:p>
          <w:p w14:paraId="3A6FC54A" w14:textId="77777777" w:rsidR="008E3F57" w:rsidRPr="0027237F" w:rsidRDefault="008E3F5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CF06AA4" w14:textId="77777777" w:rsidR="008E3F57" w:rsidRPr="00C5374E" w:rsidRDefault="008E3F5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E1C47">
              <w:rPr>
                <w:rFonts w:ascii="Myriad Pro" w:eastAsia="MyriadPro-Regular" w:hAnsi="Myriad Pro" w:cs="Arial"/>
              </w:rPr>
              <w:t>Projekty niespełniające kryterium są odrzucane</w:t>
            </w:r>
            <w:r w:rsidRPr="00C5374E">
              <w:rPr>
                <w:rFonts w:ascii="Myriad Pro" w:eastAsia="MyriadPro-Regular" w:hAnsi="Myriad Pro" w:cs="Arial"/>
              </w:rPr>
              <w:t>.</w:t>
            </w:r>
          </w:p>
          <w:p w14:paraId="5E380FB6" w14:textId="77777777" w:rsidR="008E3F57" w:rsidRDefault="008E3F5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Ocena spełniania kryterium polega na przypisaniu wartości logicznych </w:t>
            </w:r>
            <w:r>
              <w:rPr>
                <w:rFonts w:ascii="Myriad Pro" w:eastAsia="MyriadPro-Regular" w:hAnsi="Myriad Pro" w:cs="Arial"/>
              </w:rPr>
              <w:t xml:space="preserve">„tak”, „nie”, </w:t>
            </w:r>
            <w:r w:rsidRPr="0027237F">
              <w:rPr>
                <w:rFonts w:ascii="Myriad Pro" w:eastAsia="MyriadPro-Regular" w:hAnsi="Myriad Pro" w:cs="Arial"/>
              </w:rPr>
              <w:t>„nie dotyczy”</w:t>
            </w:r>
            <w:r>
              <w:rPr>
                <w:rFonts w:ascii="Myriad Pro" w:eastAsia="MyriadPro-Regular" w:hAnsi="Myriad Pro" w:cs="Arial"/>
              </w:rPr>
              <w:t>, „do negocjacji”</w:t>
            </w:r>
            <w:r w:rsidRPr="0027237F">
              <w:rPr>
                <w:rFonts w:ascii="Myriad Pro" w:eastAsia="MyriadPro-Regular" w:hAnsi="Myriad Pro" w:cs="Arial"/>
              </w:rPr>
              <w:t>.</w:t>
            </w:r>
          </w:p>
          <w:p w14:paraId="7D9D12A0" w14:textId="27BF95F5" w:rsidR="007A4E68" w:rsidRDefault="008E3F5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7937B4">
              <w:rPr>
                <w:rFonts w:ascii="Myriad Pro" w:eastAsia="MyriadPro-Regular" w:hAnsi="Myriad Pro" w:cs="Arial"/>
              </w:rPr>
              <w:t>Wniosek podlega poprawie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7937B4">
              <w:rPr>
                <w:rFonts w:ascii="Myriad Pro" w:eastAsia="MyriadPro-Regular" w:hAnsi="Myriad Pro" w:cs="Arial"/>
              </w:rPr>
              <w:t>w zakresie błędnego wskazani</w:t>
            </w:r>
            <w:r>
              <w:rPr>
                <w:rFonts w:ascii="Myriad Pro" w:eastAsia="MyriadPro-Regular" w:hAnsi="Myriad Pro" w:cs="Arial"/>
              </w:rPr>
              <w:t>a</w:t>
            </w:r>
            <w:r w:rsidRPr="007937B4">
              <w:rPr>
                <w:rFonts w:ascii="Myriad Pro" w:eastAsia="MyriadPro-Regular" w:hAnsi="Myriad Pro" w:cs="Arial"/>
              </w:rPr>
              <w:t xml:space="preserve"> wartości środków przeznaczonych na zlecenie usług dla PES</w:t>
            </w:r>
          </w:p>
        </w:tc>
      </w:tr>
      <w:tr w:rsidR="000A76B7" w:rsidRPr="0027237F" w14:paraId="0369D610" w14:textId="77777777" w:rsidTr="007F51C6">
        <w:tc>
          <w:tcPr>
            <w:tcW w:w="1465" w:type="dxa"/>
            <w:shd w:val="clear" w:color="auto" w:fill="FFFFFF" w:themeFill="background1"/>
          </w:tcPr>
          <w:p w14:paraId="6BDFA1D4" w14:textId="77777777" w:rsidR="000A76B7" w:rsidRPr="0059487C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</w:p>
          <w:p w14:paraId="06EDAC38" w14:textId="2899463C" w:rsidR="000A76B7" w:rsidRPr="00405A27" w:rsidRDefault="003321FB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t>10</w:t>
            </w:r>
            <w:r w:rsidR="000A76B7" w:rsidRPr="00405A27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0C8C3317" w14:textId="46A2C7A3" w:rsidR="000A76B7" w:rsidRPr="0059487C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59487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66F4868F" w14:textId="7990BC0A" w:rsidR="000A76B7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000A85">
              <w:rPr>
                <w:rFonts w:ascii="Myriad Pro" w:eastAsia="MyriadPro-Regular" w:hAnsi="Myriad Pro" w:cs="Arial"/>
              </w:rPr>
              <w:t>Utworzenie Centrum usług Społecznych (CUS)</w:t>
            </w:r>
          </w:p>
        </w:tc>
        <w:tc>
          <w:tcPr>
            <w:tcW w:w="6511" w:type="dxa"/>
            <w:shd w:val="clear" w:color="auto" w:fill="FFFFFF" w:themeFill="background1"/>
          </w:tcPr>
          <w:p w14:paraId="408ABECC" w14:textId="6DD180BE" w:rsidR="000A76B7" w:rsidRPr="0005516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59487C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000A85">
              <w:rPr>
                <w:rFonts w:ascii="Myriad Pro" w:hAnsi="Myriad Pro"/>
              </w:rPr>
              <w:t xml:space="preserve">W przypadku projektów </w:t>
            </w:r>
            <w:r>
              <w:rPr>
                <w:rFonts w:ascii="Myriad Pro" w:hAnsi="Myriad Pro"/>
              </w:rPr>
              <w:t xml:space="preserve">w ramach typu 1 </w:t>
            </w:r>
            <w:r w:rsidRPr="00000A85">
              <w:rPr>
                <w:rFonts w:ascii="Myriad Pro" w:hAnsi="Myriad Pro"/>
              </w:rPr>
              <w:t xml:space="preserve">zakładających tworzenie </w:t>
            </w:r>
            <w:r>
              <w:rPr>
                <w:rFonts w:ascii="Myriad Pro" w:hAnsi="Myriad Pro"/>
              </w:rPr>
              <w:t xml:space="preserve">nowych </w:t>
            </w:r>
            <w:r w:rsidRPr="00000A85">
              <w:rPr>
                <w:rFonts w:ascii="Myriad Pro" w:hAnsi="Myriad Pro"/>
              </w:rPr>
              <w:t>CUS</w:t>
            </w:r>
            <w:r w:rsidR="00572BA7">
              <w:rPr>
                <w:rFonts w:ascii="Myriad Pro" w:hAnsi="Myriad Pro"/>
              </w:rPr>
              <w:t>,</w:t>
            </w:r>
            <w:r w:rsidRPr="00000A85">
              <w:rPr>
                <w:rFonts w:ascii="Myriad Pro" w:hAnsi="Myriad Pro"/>
              </w:rPr>
              <w:t xml:space="preserve"> uchwała powołująca CUS zosta</w:t>
            </w:r>
            <w:r>
              <w:rPr>
                <w:rFonts w:ascii="Myriad Pro" w:hAnsi="Myriad Pro"/>
              </w:rPr>
              <w:t>nie</w:t>
            </w:r>
            <w:r w:rsidRPr="00000A85">
              <w:rPr>
                <w:rFonts w:ascii="Myriad Pro" w:hAnsi="Myriad Pro"/>
              </w:rPr>
              <w:t xml:space="preserve"> podjęta nie później, niż</w:t>
            </w:r>
            <w:r>
              <w:rPr>
                <w:rFonts w:ascii="Myriad Pro" w:hAnsi="Myriad Pro"/>
              </w:rPr>
              <w:t xml:space="preserve"> w okresie</w:t>
            </w:r>
            <w:r w:rsidRPr="00000A85">
              <w:rPr>
                <w:rFonts w:ascii="Myriad Pro" w:hAnsi="Myriad Pro"/>
              </w:rPr>
              <w:t xml:space="preserve"> </w:t>
            </w:r>
            <w:r>
              <w:rPr>
                <w:rFonts w:ascii="Myriad Pro" w:hAnsi="Myriad Pro"/>
              </w:rPr>
              <w:t>4</w:t>
            </w:r>
            <w:r w:rsidRPr="00000A85">
              <w:rPr>
                <w:rFonts w:ascii="Myriad Pro" w:hAnsi="Myriad Pro"/>
              </w:rPr>
              <w:t xml:space="preserve"> miesi</w:t>
            </w:r>
            <w:r>
              <w:rPr>
                <w:rFonts w:ascii="Myriad Pro" w:hAnsi="Myriad Pro"/>
              </w:rPr>
              <w:t>ęcy</w:t>
            </w:r>
            <w:r w:rsidRPr="00000A85">
              <w:rPr>
                <w:rFonts w:ascii="Myriad Pro" w:hAnsi="Myriad Pro"/>
              </w:rPr>
              <w:t xml:space="preserve"> od rozpoczęcia realizacji projektu. </w:t>
            </w:r>
          </w:p>
          <w:p w14:paraId="4A1C7CCB" w14:textId="1944F2A2" w:rsidR="000A76B7" w:rsidRPr="00405A2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4DDAFED8" w14:textId="41EC4D64" w:rsidR="000A76B7" w:rsidRPr="00F31A5E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000A85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582" w:type="dxa"/>
            <w:shd w:val="clear" w:color="auto" w:fill="FFFFFF" w:themeFill="background1"/>
          </w:tcPr>
          <w:p w14:paraId="2161C069" w14:textId="051D0334" w:rsidR="000A76B7" w:rsidRPr="0059487C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59487C">
              <w:rPr>
                <w:rFonts w:ascii="Myriad Pro" w:hAnsi="Myriad Pro" w:cs="Arial"/>
                <w:b/>
              </w:rPr>
              <w:t>Opis znaczenia kryterium</w:t>
            </w:r>
          </w:p>
          <w:p w14:paraId="3E1F2FC5" w14:textId="77777777" w:rsidR="000A76B7" w:rsidRPr="0027237F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D78782D" w14:textId="77777777" w:rsidR="000A76B7" w:rsidRPr="00000A85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00A85">
              <w:rPr>
                <w:rFonts w:ascii="Myriad Pro" w:hAnsi="Myriad Pro" w:cs="Arial"/>
              </w:rPr>
              <w:t>Projekty niespełniające kryterium są odrzucane.</w:t>
            </w:r>
          </w:p>
          <w:p w14:paraId="21A7277F" w14:textId="1B2843D7" w:rsidR="000A76B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</w:t>
            </w:r>
            <w:r>
              <w:rPr>
                <w:rFonts w:ascii="Myriad Pro" w:hAnsi="Myriad Pro" w:cs="Arial"/>
              </w:rPr>
              <w:t xml:space="preserve"> </w:t>
            </w:r>
            <w:r w:rsidR="004E4294">
              <w:rPr>
                <w:rFonts w:ascii="Myriad Pro" w:hAnsi="Myriad Pro" w:cs="Arial"/>
              </w:rPr>
              <w:t>„</w:t>
            </w:r>
            <w:r>
              <w:rPr>
                <w:rFonts w:ascii="Myriad Pro" w:hAnsi="Myriad Pro" w:cs="Arial"/>
              </w:rPr>
              <w:t>nie”</w:t>
            </w:r>
            <w:r w:rsidRPr="0027237F">
              <w:rPr>
                <w:rFonts w:ascii="Myriad Pro" w:hAnsi="Myriad Pro" w:cs="Arial"/>
              </w:rPr>
              <w:t xml:space="preserve"> „nie dotyczy”</w:t>
            </w:r>
            <w:r>
              <w:rPr>
                <w:rFonts w:ascii="Myriad Pro" w:hAnsi="Myriad Pro" w:cs="Arial"/>
              </w:rPr>
              <w:t>.</w:t>
            </w:r>
          </w:p>
          <w:p w14:paraId="656F8C64" w14:textId="24A3021D" w:rsidR="000A76B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 xml:space="preserve">W szczególnie uzasadnionych przypadkach na etapie realizacji projektu, za zgodą Instytucji Pośredniczącej FEPZ, dopuszcza się możliwość </w:t>
            </w:r>
            <w:r>
              <w:rPr>
                <w:rFonts w:ascii="Myriad Pro" w:eastAsia="MyriadPro-Regular" w:hAnsi="Myriad Pro" w:cs="Arial"/>
              </w:rPr>
              <w:t>przesunięcia terminu podjęcia uchwały.</w:t>
            </w:r>
          </w:p>
        </w:tc>
      </w:tr>
      <w:tr w:rsidR="000A76B7" w:rsidRPr="0027237F" w14:paraId="7C641B07" w14:textId="77777777" w:rsidTr="007F51C6">
        <w:tc>
          <w:tcPr>
            <w:tcW w:w="1465" w:type="dxa"/>
            <w:shd w:val="clear" w:color="auto" w:fill="FFFFFF" w:themeFill="background1"/>
          </w:tcPr>
          <w:p w14:paraId="18829370" w14:textId="77777777" w:rsidR="000A76B7" w:rsidRPr="00EA0C9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 xml:space="preserve">Numer kryterium </w:t>
            </w:r>
          </w:p>
          <w:p w14:paraId="5A7D68AE" w14:textId="0E8F6AFF" w:rsidR="000A76B7" w:rsidRPr="00405A27" w:rsidRDefault="003321FB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405A27">
              <w:rPr>
                <w:rFonts w:ascii="Myriad Pro" w:hAnsi="Myriad Pro" w:cs="Arial"/>
                <w:bCs/>
              </w:rPr>
              <w:t>1</w:t>
            </w:r>
            <w:r>
              <w:rPr>
                <w:rFonts w:ascii="Myriad Pro" w:hAnsi="Myriad Pro" w:cs="Arial"/>
                <w:bCs/>
              </w:rPr>
              <w:t>1</w:t>
            </w:r>
            <w:r w:rsidR="000A76B7" w:rsidRPr="00405A27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7DE77754" w14:textId="451086E8" w:rsidR="000A76B7" w:rsidRPr="00EA0C9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>Nazwa kryterium</w:t>
            </w:r>
          </w:p>
          <w:p w14:paraId="1825B461" w14:textId="33D9D384" w:rsidR="000A76B7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E1130">
              <w:rPr>
                <w:rFonts w:ascii="Myriad Pro" w:hAnsi="Myriad Pro" w:cs="Arial"/>
              </w:rPr>
              <w:t>Zapewnienie realizacji usług w ramach CUS</w:t>
            </w:r>
          </w:p>
        </w:tc>
        <w:tc>
          <w:tcPr>
            <w:tcW w:w="6511" w:type="dxa"/>
            <w:shd w:val="clear" w:color="auto" w:fill="FFFFFF" w:themeFill="background1"/>
          </w:tcPr>
          <w:p w14:paraId="46944E7D" w14:textId="722C64C7" w:rsidR="000A76B7" w:rsidRPr="00EA0C9F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theme="minorHAnsi"/>
                <w:b/>
              </w:rPr>
            </w:pPr>
            <w:r w:rsidRPr="00EA0C9F">
              <w:rPr>
                <w:rFonts w:ascii="Myriad Pro" w:eastAsia="MyriadPro-Regular" w:hAnsi="Myriad Pro" w:cstheme="minorHAnsi"/>
                <w:b/>
              </w:rPr>
              <w:t>Definicja kryterium</w:t>
            </w:r>
          </w:p>
          <w:p w14:paraId="4293DB97" w14:textId="72BF52FD" w:rsidR="000A76B7" w:rsidRPr="002E1130" w:rsidRDefault="000A76B7" w:rsidP="006765F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eastAsia="MyriadPro-Regular" w:hAnsi="Myriad Pro" w:cstheme="minorHAnsi"/>
              </w:rPr>
            </w:pPr>
            <w:r w:rsidRPr="002E1130">
              <w:rPr>
                <w:rFonts w:ascii="Myriad Pro" w:eastAsia="MyriadPro-Regular" w:hAnsi="Myriad Pro" w:cs="Arial"/>
              </w:rPr>
              <w:t xml:space="preserve">W projekcie obejmującym tworzenie nowych CUS w ramach typu 1, Wnioskodawca zapewnia, iż minimum </w:t>
            </w:r>
            <w:r w:rsidRPr="002E1130">
              <w:rPr>
                <w:rFonts w:ascii="Myriad Pro" w:eastAsia="MyriadPro-Regular" w:hAnsi="Myriad Pro" w:cstheme="minorHAnsi"/>
              </w:rPr>
              <w:t>70% kosztów bezpośrednich projektu zostanie przeznaczonych na realizację usług z zakresu interwencji EFS+</w:t>
            </w:r>
            <w:r>
              <w:rPr>
                <w:rFonts w:ascii="Myriad Pro" w:eastAsia="MyriadPro-Regular" w:hAnsi="Myriad Pro" w:cstheme="minorHAnsi"/>
              </w:rPr>
              <w:t xml:space="preserve"> określonych w kryterium nr </w:t>
            </w:r>
            <w:r w:rsidR="003321FB">
              <w:rPr>
                <w:rFonts w:ascii="Myriad Pro" w:eastAsia="MyriadPro-Regular" w:hAnsi="Myriad Pro" w:cstheme="minorHAnsi"/>
              </w:rPr>
              <w:t>7</w:t>
            </w:r>
            <w:r w:rsidRPr="002E1130">
              <w:rPr>
                <w:rFonts w:ascii="Myriad Pro" w:eastAsia="MyriadPro-Regular" w:hAnsi="Myriad Pro" w:cstheme="minorHAnsi"/>
              </w:rPr>
              <w:t>.</w:t>
            </w:r>
          </w:p>
          <w:p w14:paraId="3D5C02F4" w14:textId="5A74B44C" w:rsidR="000A76B7" w:rsidRPr="00405A2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7985A68E" w14:textId="0DEA0EFB" w:rsidR="000A76B7" w:rsidRPr="00F31A5E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E1130">
              <w:rPr>
                <w:rFonts w:ascii="Myriad Pro" w:eastAsia="MyriadPro-Regular" w:hAnsi="Myriad Pro" w:cstheme="minorHAnsi"/>
              </w:rPr>
              <w:t>Kryterium będzie weryfikowane na podstawie treści wniosku o dofinansowanie projektu.</w:t>
            </w:r>
          </w:p>
        </w:tc>
        <w:tc>
          <w:tcPr>
            <w:tcW w:w="3582" w:type="dxa"/>
            <w:shd w:val="clear" w:color="auto" w:fill="FFFFFF" w:themeFill="background1"/>
          </w:tcPr>
          <w:p w14:paraId="674D5978" w14:textId="2C231F4E" w:rsidR="000A76B7" w:rsidRPr="00EA0C9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D6E49D5" w14:textId="77777777" w:rsidR="000A76B7" w:rsidRPr="002E1130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E113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B131FCF" w14:textId="77777777" w:rsidR="000A76B7" w:rsidRPr="002E1130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E113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7B82138" w14:textId="4F7E8443" w:rsidR="000A76B7" w:rsidRPr="002E1130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E1130">
              <w:rPr>
                <w:rFonts w:ascii="Myriad Pro" w:eastAsia="MyriadPro-Regular" w:hAnsi="Myriad Pro" w:cs="Arial"/>
              </w:rPr>
              <w:lastRenderedPageBreak/>
              <w:t xml:space="preserve">Ocena spełniania kryterium polega na przypisaniu wartości logicznych „tak”, </w:t>
            </w:r>
            <w:r w:rsidR="004E4294">
              <w:rPr>
                <w:rFonts w:ascii="Myriad Pro" w:eastAsia="MyriadPro-Regular" w:hAnsi="Myriad Pro" w:cs="Arial"/>
              </w:rPr>
              <w:t>„</w:t>
            </w:r>
            <w:r w:rsidRPr="002E1130">
              <w:rPr>
                <w:rFonts w:ascii="Myriad Pro" w:eastAsia="MyriadPro-Regular" w:hAnsi="Myriad Pro" w:cs="Arial"/>
              </w:rPr>
              <w:t>nie”, „nie dotyczy”, „do negocjacji”.</w:t>
            </w:r>
          </w:p>
          <w:p w14:paraId="0DDF0CBB" w14:textId="77777777" w:rsidR="000A76B7" w:rsidRPr="002E1130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E1130">
              <w:rPr>
                <w:rFonts w:ascii="Myriad Pro" w:eastAsia="MyriadPro-Regular" w:hAnsi="Myriad Pro" w:cs="Arial"/>
              </w:rPr>
              <w:t xml:space="preserve">Wniosek podlega poprawie w zakresie dostosowania budżetu projektu do wymaganych w ramach kryterium limitów. </w:t>
            </w:r>
          </w:p>
          <w:p w14:paraId="17539411" w14:textId="40F81BEE" w:rsidR="000A76B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E1130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zmiany wartości wydatków nie związanych z realizacją usług z zakresu interwencji EFS+.</w:t>
            </w:r>
          </w:p>
        </w:tc>
      </w:tr>
      <w:tr w:rsidR="000A76B7" w:rsidRPr="0027237F" w14:paraId="22C55CC2" w14:textId="77777777" w:rsidTr="007F51C6">
        <w:tc>
          <w:tcPr>
            <w:tcW w:w="1465" w:type="dxa"/>
            <w:shd w:val="clear" w:color="auto" w:fill="FFFFFF" w:themeFill="background1"/>
          </w:tcPr>
          <w:p w14:paraId="3AEF14DB" w14:textId="77777777" w:rsidR="000A76B7" w:rsidRPr="00EA0C9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4DA69155" w14:textId="165F91AA" w:rsidR="000A76B7" w:rsidRPr="00405A27" w:rsidRDefault="003321FB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405A27">
              <w:rPr>
                <w:rFonts w:ascii="Myriad Pro" w:hAnsi="Myriad Pro" w:cs="Arial"/>
                <w:bCs/>
              </w:rPr>
              <w:t>1</w:t>
            </w:r>
            <w:r>
              <w:rPr>
                <w:rFonts w:ascii="Myriad Pro" w:hAnsi="Myriad Pro" w:cs="Arial"/>
                <w:bCs/>
              </w:rPr>
              <w:t>2</w:t>
            </w:r>
            <w:r w:rsidR="000A76B7" w:rsidRPr="00405A27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301AEAAB" w14:textId="4A35B3F5" w:rsidR="000A76B7" w:rsidRPr="00EA0C9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>Nazwa kryterium</w:t>
            </w:r>
          </w:p>
          <w:p w14:paraId="0A223D47" w14:textId="2F086CCA" w:rsidR="000A76B7" w:rsidRDefault="004A0DBD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Kompleksowość </w:t>
            </w:r>
            <w:r w:rsidR="00446C66">
              <w:rPr>
                <w:rFonts w:ascii="Myriad Pro" w:eastAsia="MyriadPro-Regular" w:hAnsi="Myriad Pro" w:cs="Arial"/>
              </w:rPr>
              <w:t>wsparcia</w:t>
            </w:r>
            <w:r w:rsidR="00293D27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6511" w:type="dxa"/>
            <w:shd w:val="clear" w:color="auto" w:fill="FFFFFF" w:themeFill="background1"/>
          </w:tcPr>
          <w:p w14:paraId="6672F025" w14:textId="4BDF6229" w:rsidR="000A76B7" w:rsidRPr="00EA0C9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>Definicja kryterium</w:t>
            </w:r>
          </w:p>
          <w:p w14:paraId="62739654" w14:textId="77777777" w:rsidR="000A76B7" w:rsidRPr="008E1C47" w:rsidRDefault="000A76B7" w:rsidP="006765F9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8E1C47">
              <w:rPr>
                <w:rFonts w:ascii="Myriad Pro" w:eastAsia="MyriadPro-Regular" w:hAnsi="Myriad Pro" w:cs="Arial"/>
              </w:rPr>
              <w:t xml:space="preserve">W projekcie obejmującym działania w ramach typu 2 </w:t>
            </w:r>
            <w:r w:rsidRPr="008E1C47">
              <w:rPr>
                <w:rFonts w:ascii="Myriad Pro" w:hAnsi="Myriad Pro" w:cs="Arial"/>
              </w:rPr>
              <w:t>Wnioskodawca obligatoryjnie realizuje w projekcie:</w:t>
            </w:r>
          </w:p>
          <w:p w14:paraId="075AFB05" w14:textId="77777777" w:rsidR="000A76B7" w:rsidRPr="008E1C47" w:rsidRDefault="000A76B7" w:rsidP="00F91EC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minimum 1 formę wsparcia z zakresu: </w:t>
            </w:r>
            <w:r w:rsidRPr="004F1664">
              <w:rPr>
                <w:rFonts w:ascii="Myriad Pro" w:hAnsi="Myriad Pro"/>
              </w:rPr>
              <w:t>usług opiekuńczych</w:t>
            </w:r>
            <w:r>
              <w:rPr>
                <w:rFonts w:ascii="Myriad Pro" w:hAnsi="Myriad Pro"/>
              </w:rPr>
              <w:t>, w tym usług sąsiedzkich</w:t>
            </w:r>
            <w:r w:rsidRPr="004F1664">
              <w:rPr>
                <w:rFonts w:ascii="Myriad Pro" w:hAnsi="Myriad Pro"/>
              </w:rPr>
              <w:t xml:space="preserve"> i specjalistycznych usług opiekuńczych świadczonych w formach środowiskowych, dziennych oraz całodobowych w formach </w:t>
            </w:r>
            <w:proofErr w:type="spellStart"/>
            <w:r w:rsidRPr="004F1664">
              <w:rPr>
                <w:rFonts w:ascii="Myriad Pro" w:hAnsi="Myriad Pro"/>
              </w:rPr>
              <w:t>zdeinstytucjonalizowanych</w:t>
            </w:r>
            <w:proofErr w:type="spellEnd"/>
            <w:r w:rsidRPr="004F1664">
              <w:rPr>
                <w:rFonts w:ascii="Myriad Pro" w:hAnsi="Myriad Pro"/>
              </w:rPr>
              <w:t>, w tym promujących ideę wolontariatu  (dla osób potrzebujących wsparcia w codziennym funkcjonowaniu</w:t>
            </w:r>
            <w:r>
              <w:rPr>
                <w:rFonts w:ascii="Myriad Pro" w:hAnsi="Myriad Pro"/>
              </w:rPr>
              <w:t>),</w:t>
            </w:r>
          </w:p>
          <w:p w14:paraId="485CB4E0" w14:textId="4F7D3C07" w:rsidR="000A76B7" w:rsidRPr="008E1C4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8E1C47">
              <w:rPr>
                <w:rFonts w:ascii="Myriad Pro" w:hAnsi="Myriad Pro" w:cs="Arial"/>
              </w:rPr>
              <w:t>lub</w:t>
            </w:r>
          </w:p>
          <w:p w14:paraId="2793C8D9" w14:textId="77777777" w:rsidR="000A76B7" w:rsidRPr="007D1E0C" w:rsidRDefault="000A76B7" w:rsidP="00F91E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spacing w:after="0" w:line="360" w:lineRule="auto"/>
              <w:rPr>
                <w:rFonts w:ascii="Myriad Pro" w:hAnsi="Myriad Pro" w:cs="Arial"/>
              </w:rPr>
            </w:pPr>
            <w:r w:rsidRPr="007D1E0C">
              <w:rPr>
                <w:rFonts w:ascii="Myriad Pro" w:hAnsi="Myriad Pro" w:cs="Arial"/>
              </w:rPr>
              <w:t>rozw</w:t>
            </w:r>
            <w:r>
              <w:rPr>
                <w:rFonts w:ascii="Myriad Pro" w:hAnsi="Myriad Pro" w:cs="Arial"/>
              </w:rPr>
              <w:t>ój</w:t>
            </w:r>
            <w:r w:rsidRPr="007D1E0C">
              <w:rPr>
                <w:rFonts w:ascii="Myriad Pro" w:hAnsi="Myriad Pro" w:cs="Arial"/>
              </w:rPr>
              <w:t xml:space="preserve"> usług asystenckich wspierających aktywność społeczną, edukacyjną lub zawodową osób z niepełnosprawnościami w zgodzie z konwencją ONZ (w szczególności dla osób z niepełnosprawnościami).</w:t>
            </w:r>
          </w:p>
          <w:p w14:paraId="54BCF4A4" w14:textId="77777777" w:rsidR="006765F9" w:rsidRDefault="00DF2C79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F2C79">
              <w:rPr>
                <w:rFonts w:ascii="Myriad Pro" w:hAnsi="Myriad Pro" w:cs="Arial"/>
              </w:rPr>
              <w:t>Pozostałe formy wsparcia możliwe do realizacji w ramach typu 2, występują w projekcie wyłącznie jako element kompleksowych działań.</w:t>
            </w:r>
          </w:p>
          <w:p w14:paraId="5BF19E70" w14:textId="5F222EBA" w:rsidR="000A76B7" w:rsidRPr="006765F9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5E9586A3" w14:textId="5F58193C" w:rsidR="000A76B7" w:rsidRPr="00F31A5E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82" w:type="dxa"/>
            <w:shd w:val="clear" w:color="auto" w:fill="FFFFFF" w:themeFill="background1"/>
          </w:tcPr>
          <w:p w14:paraId="51CCF7E0" w14:textId="53C59CEE" w:rsidR="000A76B7" w:rsidRPr="00EA0C9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F4E277D" w14:textId="77777777" w:rsidR="000A76B7" w:rsidRPr="0027237F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44DBB74" w14:textId="77777777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Projekty niespełniające kryterium są odrzucane.</w:t>
            </w:r>
          </w:p>
          <w:p w14:paraId="251D3133" w14:textId="6FA3299D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hAnsi="Myriad Pro" w:cs="Arial"/>
              </w:rPr>
              <w:t>„</w:t>
            </w:r>
            <w:r w:rsidRPr="0027237F">
              <w:rPr>
                <w:rFonts w:ascii="Myriad Pro" w:hAnsi="Myriad Pro" w:cs="Arial"/>
              </w:rPr>
              <w:t>nie”, „nie dotyczy”.</w:t>
            </w:r>
          </w:p>
          <w:p w14:paraId="295AFDBF" w14:textId="77777777" w:rsidR="000A76B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</w:tr>
      <w:tr w:rsidR="00147BF6" w:rsidRPr="0027237F" w14:paraId="14E41000" w14:textId="77777777" w:rsidTr="00B84BDB">
        <w:trPr>
          <w:trHeight w:val="1957"/>
        </w:trPr>
        <w:tc>
          <w:tcPr>
            <w:tcW w:w="1465" w:type="dxa"/>
            <w:shd w:val="clear" w:color="auto" w:fill="FFFFFF" w:themeFill="background1"/>
          </w:tcPr>
          <w:p w14:paraId="139A2751" w14:textId="77777777" w:rsidR="00147BF6" w:rsidRPr="00EA0C9F" w:rsidRDefault="00147BF6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BE31CE1" w14:textId="6F818F6F" w:rsidR="00147BF6" w:rsidRPr="00405A27" w:rsidRDefault="003321FB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405A27">
              <w:rPr>
                <w:rFonts w:ascii="Myriad Pro" w:hAnsi="Myriad Pro" w:cs="Arial"/>
                <w:bCs/>
              </w:rPr>
              <w:t>1</w:t>
            </w:r>
            <w:r>
              <w:rPr>
                <w:rFonts w:ascii="Myriad Pro" w:hAnsi="Myriad Pro" w:cs="Arial"/>
                <w:bCs/>
              </w:rPr>
              <w:t>3</w:t>
            </w:r>
            <w:r w:rsidR="00147BF6" w:rsidRPr="00405A27">
              <w:rPr>
                <w:rFonts w:ascii="Myriad Pro" w:hAnsi="Myriad Pro" w:cs="Arial"/>
                <w:bCs/>
              </w:rPr>
              <w:t>.</w:t>
            </w:r>
          </w:p>
          <w:p w14:paraId="384F7B2C" w14:textId="77777777" w:rsidR="00147BF6" w:rsidRDefault="00147BF6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2612" w:type="dxa"/>
            <w:shd w:val="clear" w:color="auto" w:fill="FFFFFF" w:themeFill="background1"/>
          </w:tcPr>
          <w:p w14:paraId="75471AE6" w14:textId="3D676E5C" w:rsidR="00147BF6" w:rsidRPr="00EA0C9F" w:rsidRDefault="00147BF6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>Nazwa kryterium</w:t>
            </w:r>
          </w:p>
          <w:p w14:paraId="5C35180E" w14:textId="7F07CBCF" w:rsidR="00147BF6" w:rsidRPr="0027237F" w:rsidRDefault="00147BF6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Trwałość projektu</w:t>
            </w:r>
          </w:p>
        </w:tc>
        <w:tc>
          <w:tcPr>
            <w:tcW w:w="6511" w:type="dxa"/>
            <w:shd w:val="clear" w:color="auto" w:fill="FFFFFF" w:themeFill="background1"/>
          </w:tcPr>
          <w:p w14:paraId="20203079" w14:textId="4401A2A1" w:rsidR="00147BF6" w:rsidRPr="00EA0C9F" w:rsidRDefault="00147BF6" w:rsidP="00B93E6B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>Definicja kryterium</w:t>
            </w:r>
          </w:p>
          <w:p w14:paraId="16A7C1CF" w14:textId="6ABDC037" w:rsidR="00B84BDB" w:rsidRDefault="00147BF6" w:rsidP="00B93E6B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147BF6">
              <w:rPr>
                <w:rFonts w:ascii="Myriad Pro" w:eastAsia="MyriadPro-Regular" w:hAnsi="Myriad Pro" w:cs="Arial"/>
              </w:rPr>
              <w:t>W przypadku finansowania tworzenia miejsc świadczenia usług</w:t>
            </w:r>
            <w:r w:rsidR="00A65437">
              <w:rPr>
                <w:rFonts w:ascii="Myriad Pro" w:eastAsia="MyriadPro-Regular" w:hAnsi="Myriad Pro" w:cs="Arial"/>
              </w:rPr>
              <w:t xml:space="preserve"> społecznych w społeczności lokalnej</w:t>
            </w:r>
            <w:r w:rsidRPr="00147BF6">
              <w:rPr>
                <w:rFonts w:ascii="Myriad Pro" w:eastAsia="MyriadPro-Regular" w:hAnsi="Myriad Pro" w:cs="Arial"/>
              </w:rPr>
              <w:t xml:space="preserve"> w formie stacjonarnej Wnioskodawca zapewnia trwałość tych miejsc przez okres odpowiadający co najmniej okresowi realizacji projektu.</w:t>
            </w:r>
          </w:p>
          <w:p w14:paraId="01EBD747" w14:textId="0DC8C0D9" w:rsidR="00147BF6" w:rsidRPr="00405A27" w:rsidRDefault="00147BF6" w:rsidP="00B93E6B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7BE8BF74" w14:textId="4FAE6694" w:rsidR="00147BF6" w:rsidRPr="0027237F" w:rsidRDefault="00147BF6" w:rsidP="00B84BDB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582" w:type="dxa"/>
            <w:shd w:val="clear" w:color="auto" w:fill="FFFFFF" w:themeFill="background1"/>
          </w:tcPr>
          <w:p w14:paraId="3851A20B" w14:textId="699B0DCF" w:rsidR="00147BF6" w:rsidRPr="00EA0C9F" w:rsidRDefault="00147BF6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>Opis znaczenia kryterium</w:t>
            </w:r>
          </w:p>
          <w:p w14:paraId="6E70C368" w14:textId="0C83E829" w:rsidR="00147BF6" w:rsidRPr="0027237F" w:rsidRDefault="00147BF6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  <w:r w:rsidR="00B93E6B">
              <w:rPr>
                <w:rFonts w:ascii="Myriad Pro" w:hAnsi="Myriad Pro" w:cs="Arial"/>
              </w:rPr>
              <w:t xml:space="preserve"> </w:t>
            </w:r>
            <w:r w:rsidRPr="0027237F">
              <w:rPr>
                <w:rFonts w:ascii="Myriad Pro" w:hAnsi="Myriad Pro" w:cs="Arial"/>
              </w:rPr>
              <w:t>Projekty niespełniające kryterium są odrzucane.</w:t>
            </w:r>
          </w:p>
          <w:p w14:paraId="2B05B456" w14:textId="393BBA3E" w:rsidR="00147BF6" w:rsidRDefault="00147BF6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hAnsi="Myriad Pro" w:cs="Arial"/>
              </w:rPr>
              <w:t>„</w:t>
            </w:r>
            <w:r w:rsidRPr="0027237F">
              <w:rPr>
                <w:rFonts w:ascii="Myriad Pro" w:hAnsi="Myriad Pro" w:cs="Arial"/>
              </w:rPr>
              <w:t>nie”, „nie dotyczy”.</w:t>
            </w:r>
          </w:p>
        </w:tc>
      </w:tr>
      <w:tr w:rsidR="00D43CC3" w:rsidRPr="0027237F" w14:paraId="51F67BF6" w14:textId="77777777" w:rsidTr="007F51C6">
        <w:tc>
          <w:tcPr>
            <w:tcW w:w="1465" w:type="dxa"/>
            <w:shd w:val="clear" w:color="auto" w:fill="FFFFFF" w:themeFill="background1"/>
          </w:tcPr>
          <w:p w14:paraId="7C6F43AA" w14:textId="77777777" w:rsidR="00D43CC3" w:rsidRPr="00EA0C9F" w:rsidRDefault="00D43CC3" w:rsidP="00D43CC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>Numer kryterium</w:t>
            </w:r>
          </w:p>
          <w:p w14:paraId="23F48938" w14:textId="52347535" w:rsidR="00D43CC3" w:rsidRPr="00D43CC3" w:rsidRDefault="003321FB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D43CC3">
              <w:rPr>
                <w:rFonts w:ascii="Myriad Pro" w:hAnsi="Myriad Pro" w:cs="Arial"/>
                <w:bCs/>
              </w:rPr>
              <w:t>1</w:t>
            </w:r>
            <w:r>
              <w:rPr>
                <w:rFonts w:ascii="Myriad Pro" w:hAnsi="Myriad Pro" w:cs="Arial"/>
                <w:bCs/>
              </w:rPr>
              <w:t>4</w:t>
            </w:r>
            <w:r w:rsidR="00D43CC3" w:rsidRPr="00D43CC3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612" w:type="dxa"/>
            <w:shd w:val="clear" w:color="auto" w:fill="FFFFFF" w:themeFill="background1"/>
          </w:tcPr>
          <w:p w14:paraId="4CEA170C" w14:textId="7C6DBB40" w:rsidR="00822367" w:rsidRPr="00FD4A15" w:rsidRDefault="00822367" w:rsidP="00822367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D4A15">
              <w:rPr>
                <w:rFonts w:ascii="Myriad Pro" w:hAnsi="Myriad Pro" w:cs="Arial"/>
                <w:b/>
              </w:rPr>
              <w:t>Nazwa kryterium</w:t>
            </w:r>
          </w:p>
          <w:p w14:paraId="7741007B" w14:textId="41815AA1" w:rsidR="00D43CC3" w:rsidRPr="00FD4A15" w:rsidRDefault="004A0DBD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Indywidualizacja</w:t>
            </w:r>
            <w:r w:rsidRPr="00FD4A15">
              <w:rPr>
                <w:rFonts w:ascii="Myriad Pro" w:eastAsia="MyriadPro-Regular" w:hAnsi="Myriad Pro" w:cs="Arial"/>
              </w:rPr>
              <w:t xml:space="preserve"> </w:t>
            </w:r>
            <w:r w:rsidR="00293D27" w:rsidRPr="00FD4A15">
              <w:rPr>
                <w:rFonts w:ascii="Myriad Pro" w:eastAsia="MyriadPro-Regular" w:hAnsi="Myriad Pro" w:cs="Arial"/>
              </w:rPr>
              <w:t>wsparcia</w:t>
            </w:r>
          </w:p>
        </w:tc>
        <w:tc>
          <w:tcPr>
            <w:tcW w:w="6511" w:type="dxa"/>
            <w:shd w:val="clear" w:color="auto" w:fill="FFFFFF" w:themeFill="background1"/>
          </w:tcPr>
          <w:p w14:paraId="72310024" w14:textId="07DCB757" w:rsidR="00D43CC3" w:rsidRPr="00FD4A15" w:rsidRDefault="00D43CC3" w:rsidP="00D43CC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D4A15">
              <w:rPr>
                <w:rFonts w:ascii="Myriad Pro" w:hAnsi="Myriad Pro" w:cs="Arial"/>
                <w:b/>
              </w:rPr>
              <w:t>Definicja kryterium</w:t>
            </w:r>
          </w:p>
          <w:p w14:paraId="1AD13D60" w14:textId="77777777" w:rsidR="00D43CC3" w:rsidRPr="00FD4A15" w:rsidRDefault="00D43CC3" w:rsidP="00D43CC3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FD4A15">
              <w:rPr>
                <w:rFonts w:ascii="Myriad Pro" w:eastAsia="MyriadPro-Regular" w:hAnsi="Myriad Pro" w:cs="Arial"/>
              </w:rPr>
              <w:t xml:space="preserve">Wnioskodawca zapewnia w treści wniosku, iż wsparcie oferowane w projekcie jest dostosowane do indywidualnych potrzeb, potencjału i osobistych preferencji odbiorców tych usług i odbywa się za zgodą osoby korzystającej ze wsparcia.  </w:t>
            </w:r>
          </w:p>
          <w:p w14:paraId="682C43FF" w14:textId="39724319" w:rsidR="00D43CC3" w:rsidRPr="00FD4A15" w:rsidRDefault="00D43CC3" w:rsidP="00D43CC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FD4A15">
              <w:rPr>
                <w:rFonts w:ascii="Myriad Pro" w:hAnsi="Myriad Pro" w:cs="Arial"/>
                <w:b/>
              </w:rPr>
              <w:t>Zasady oceny</w:t>
            </w:r>
          </w:p>
          <w:p w14:paraId="0539695A" w14:textId="77777777" w:rsidR="00D43CC3" w:rsidRPr="00FD4A15" w:rsidRDefault="00D43CC3" w:rsidP="00D43CC3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FD4A15">
              <w:rPr>
                <w:rFonts w:ascii="Myriad Pro" w:eastAsia="MyriadPro-Regular" w:hAnsi="Myriad Pro" w:cs="Arial"/>
              </w:rPr>
              <w:t>Kryterium będzie weryfikowane na podstawie treści wniosku o dofinansowanie projektu.</w:t>
            </w:r>
          </w:p>
          <w:p w14:paraId="13BC7868" w14:textId="29BEEED9" w:rsidR="00D43CC3" w:rsidRPr="00FD4A15" w:rsidRDefault="00D43CC3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</w:tc>
        <w:tc>
          <w:tcPr>
            <w:tcW w:w="3582" w:type="dxa"/>
            <w:shd w:val="clear" w:color="auto" w:fill="FFFFFF" w:themeFill="background1"/>
          </w:tcPr>
          <w:p w14:paraId="77B26660" w14:textId="6F84DC4A" w:rsidR="00822367" w:rsidRDefault="00822367" w:rsidP="00D43CC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A0C9F">
              <w:rPr>
                <w:rFonts w:ascii="Myriad Pro" w:hAnsi="Myriad Pro" w:cs="Arial"/>
                <w:b/>
              </w:rPr>
              <w:t>Opis znaczenia kryterium</w:t>
            </w:r>
          </w:p>
          <w:p w14:paraId="39FC613E" w14:textId="4E4993A8" w:rsidR="00D43CC3" w:rsidRPr="00822367" w:rsidRDefault="00D43CC3" w:rsidP="00D43CC3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43CC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30F97CD" w14:textId="4C3EC477" w:rsidR="00D43CC3" w:rsidRPr="00D43CC3" w:rsidRDefault="00D43CC3" w:rsidP="00D43CC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43CC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83F9553" w14:textId="12EBEC29" w:rsidR="00D43CC3" w:rsidRPr="00D43CC3" w:rsidRDefault="00D43CC3" w:rsidP="00D43CC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43CC3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eastAsia="MyriadPro-Regular" w:hAnsi="Myriad Pro" w:cs="Arial"/>
              </w:rPr>
              <w:t>„</w:t>
            </w:r>
            <w:r w:rsidRPr="00D43CC3">
              <w:rPr>
                <w:rFonts w:ascii="Myriad Pro" w:eastAsia="MyriadPro-Regular" w:hAnsi="Myriad Pro" w:cs="Arial"/>
              </w:rPr>
              <w:t>nie”, „do negocjacji”.</w:t>
            </w:r>
          </w:p>
          <w:p w14:paraId="7A5062BF" w14:textId="77777777" w:rsidR="00D43CC3" w:rsidRPr="00D43CC3" w:rsidRDefault="00D43CC3" w:rsidP="00D43CC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4063DBDD" w14:textId="172C03CB" w:rsidR="00D43CC3" w:rsidRPr="00D43CC3" w:rsidRDefault="00D43CC3" w:rsidP="00D43CC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43CC3">
              <w:rPr>
                <w:rFonts w:ascii="Myriad Pro" w:eastAsia="MyriadPro-Regular" w:hAnsi="Myriad Pro" w:cs="Arial"/>
              </w:rPr>
              <w:t xml:space="preserve">Wnioskodawca ma możliwość uzupełnienia/poprawy wniosku </w:t>
            </w:r>
            <w:r w:rsidRPr="00D43CC3">
              <w:rPr>
                <w:rFonts w:ascii="Myriad Pro" w:eastAsia="MyriadPro-Regular" w:hAnsi="Myriad Pro" w:cs="Arial"/>
              </w:rPr>
              <w:lastRenderedPageBreak/>
              <w:t>jedynie w zakresie pominięcia któregoś  z elementów wskazanych w brzmieniu kryterium.</w:t>
            </w:r>
          </w:p>
        </w:tc>
      </w:tr>
      <w:tr w:rsidR="00C71946" w:rsidRPr="0027237F" w14:paraId="5D47B4DB" w14:textId="77777777" w:rsidTr="007F51C6">
        <w:tc>
          <w:tcPr>
            <w:tcW w:w="1465" w:type="dxa"/>
            <w:shd w:val="clear" w:color="auto" w:fill="FFFFFF" w:themeFill="background1"/>
          </w:tcPr>
          <w:p w14:paraId="629AFE14" w14:textId="7E7F3C17" w:rsidR="00C71946" w:rsidRPr="00D03307" w:rsidRDefault="00C71946" w:rsidP="00C71946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F123641" w14:textId="6E520E6E" w:rsidR="00C71946" w:rsidRPr="00405A27" w:rsidRDefault="003321FB" w:rsidP="00C71946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405A27">
              <w:rPr>
                <w:rFonts w:ascii="Myriad Pro" w:hAnsi="Myriad Pro" w:cs="Arial"/>
                <w:bCs/>
              </w:rPr>
              <w:t>1</w:t>
            </w:r>
            <w:r>
              <w:rPr>
                <w:rFonts w:ascii="Myriad Pro" w:hAnsi="Myriad Pro" w:cs="Arial"/>
                <w:bCs/>
              </w:rPr>
              <w:t>5</w:t>
            </w:r>
            <w:r w:rsidR="00C71946" w:rsidRPr="00405A27">
              <w:rPr>
                <w:rFonts w:ascii="Myriad Pro" w:hAnsi="Myriad Pro" w:cs="Arial"/>
                <w:bCs/>
              </w:rPr>
              <w:t>.</w:t>
            </w:r>
          </w:p>
          <w:p w14:paraId="28B85885" w14:textId="77777777" w:rsidR="00C71946" w:rsidRPr="0027237F" w:rsidRDefault="00C71946" w:rsidP="00C71946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2612" w:type="dxa"/>
            <w:shd w:val="clear" w:color="auto" w:fill="FFFFFF" w:themeFill="background1"/>
          </w:tcPr>
          <w:p w14:paraId="4328B85D" w14:textId="5703E44A" w:rsidR="00C71946" w:rsidRPr="00D03307" w:rsidRDefault="00C71946" w:rsidP="00C71946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D03307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C359DA8" w14:textId="77777777" w:rsidR="00C71946" w:rsidRPr="0027237F" w:rsidRDefault="00C71946" w:rsidP="00C71946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511" w:type="dxa"/>
            <w:shd w:val="clear" w:color="auto" w:fill="FFFFFF" w:themeFill="background1"/>
          </w:tcPr>
          <w:p w14:paraId="4F79C116" w14:textId="77777777" w:rsidR="00C71946" w:rsidRPr="00674991" w:rsidRDefault="00C71946" w:rsidP="00C71946">
            <w:pPr>
              <w:tabs>
                <w:tab w:val="left" w:pos="2340"/>
              </w:tabs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t>Definicja kryterium</w:t>
            </w:r>
            <w:r w:rsidRPr="00674991">
              <w:rPr>
                <w:rFonts w:ascii="Myriad Pro" w:hAnsi="Myriad Pro" w:cs="Arial"/>
              </w:rPr>
              <w:t xml:space="preserve"> </w:t>
            </w:r>
            <w:r w:rsidRPr="00674991">
              <w:rPr>
                <w:rFonts w:ascii="Myriad Pro" w:hAnsi="Myriad Pro" w:cs="Arial"/>
              </w:rPr>
              <w:tab/>
            </w:r>
          </w:p>
          <w:p w14:paraId="0CF155F1" w14:textId="77777777" w:rsidR="00C71946" w:rsidRPr="00674991" w:rsidRDefault="00C71946" w:rsidP="00C7194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217AB613" w14:textId="77777777" w:rsidR="00C71946" w:rsidRPr="00674991" w:rsidRDefault="00C71946" w:rsidP="00C7194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7BA7C13A" w14:textId="77777777" w:rsidR="00C71946" w:rsidRPr="00674991" w:rsidRDefault="00C71946" w:rsidP="00F91EC3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6DACD577" w14:textId="77777777" w:rsidR="00C71946" w:rsidRPr="00674991" w:rsidRDefault="00C71946" w:rsidP="00F91EC3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1A8618C4" w14:textId="77777777" w:rsidR="00C71946" w:rsidRPr="00674991" w:rsidRDefault="00C71946" w:rsidP="00F91EC3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lastRenderedPageBreak/>
              <w:t>Czy KOP uzyskał od wnioskodawcy informacje i wyjaśnienia dotyczące określonych zapisów we wniosku, wskazanych przez oceniających w kartach oceny projektu lub przewodniczącego KOP?</w:t>
            </w:r>
          </w:p>
          <w:p w14:paraId="2570C549" w14:textId="77777777" w:rsidR="00C71946" w:rsidRPr="00674991" w:rsidRDefault="00C71946" w:rsidP="00F91EC3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do wniosku zostały wprowadzone inne zmiany niż wynikające z kart oceny projektu lub uwag przewodniczącego KOP lub  ustaleń wynikających z procesu negocjacji?</w:t>
            </w:r>
          </w:p>
          <w:p w14:paraId="724D5031" w14:textId="77777777" w:rsidR="00C71946" w:rsidRPr="00674991" w:rsidRDefault="00C71946" w:rsidP="00F91EC3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1B0A5D5E" w14:textId="77777777" w:rsidR="00C71946" w:rsidRPr="00674991" w:rsidRDefault="00C71946" w:rsidP="00C7194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77AC9279" w14:textId="77777777" w:rsidR="00C71946" w:rsidRPr="00674991" w:rsidRDefault="00C71946" w:rsidP="00C7194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327C160F" w14:textId="77777777" w:rsidR="00C71946" w:rsidRPr="00674991" w:rsidRDefault="00C71946" w:rsidP="00C71946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1543B2CA" w14:textId="5D66F8B7" w:rsidR="00C71946" w:rsidRPr="0027237F" w:rsidRDefault="00C71946" w:rsidP="00C71946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Kryterium zostanie zweryfikowane na podstawie treści wniosku o dofinansowanie projektu lub udzielonych informacji i wyjaśnień przez Wnioskodawcę, złożonych w wyniku skierowania projektu do negocjacji.</w:t>
            </w:r>
          </w:p>
        </w:tc>
        <w:tc>
          <w:tcPr>
            <w:tcW w:w="3582" w:type="dxa"/>
            <w:shd w:val="clear" w:color="auto" w:fill="FFFFFF" w:themeFill="background1"/>
          </w:tcPr>
          <w:p w14:paraId="52607852" w14:textId="77777777" w:rsidR="00C71946" w:rsidRPr="00674991" w:rsidRDefault="00C71946" w:rsidP="00C71946">
            <w:pPr>
              <w:spacing w:line="360" w:lineRule="auto"/>
              <w:rPr>
                <w:rFonts w:ascii="Myriad Pro" w:hAnsi="Myriad Pro" w:cs="Arial"/>
              </w:rPr>
            </w:pPr>
            <w:r w:rsidRPr="00674991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9F4B495" w14:textId="77777777" w:rsidR="00C71946" w:rsidRPr="00674991" w:rsidRDefault="00C71946" w:rsidP="00C7194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BC0AD52" w14:textId="77777777" w:rsidR="00C71946" w:rsidRPr="00674991" w:rsidRDefault="00C71946" w:rsidP="00C71946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F8786B6" w14:textId="52A2866D" w:rsidR="00C71946" w:rsidRPr="0027237F" w:rsidRDefault="00C71946" w:rsidP="00C71946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674991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 w:rsidR="004E4294">
              <w:rPr>
                <w:rFonts w:ascii="Myriad Pro" w:eastAsia="MyriadPro-Regular" w:hAnsi="Myriad Pro" w:cs="Arial"/>
              </w:rPr>
              <w:t>„</w:t>
            </w:r>
            <w:r w:rsidRPr="00674991">
              <w:rPr>
                <w:rFonts w:ascii="Myriad Pro" w:eastAsia="MyriadPro-Regular" w:hAnsi="Myriad Pro" w:cs="Arial"/>
              </w:rPr>
              <w:t>nie”</w:t>
            </w:r>
            <w:r>
              <w:rPr>
                <w:rFonts w:ascii="Myriad Pro" w:eastAsia="MyriadPro-Regular" w:hAnsi="Myriad Pro" w:cs="Arial"/>
              </w:rPr>
              <w:t>, „nie dotyczy”</w:t>
            </w:r>
            <w:r w:rsidRPr="00674991">
              <w:rPr>
                <w:rFonts w:ascii="Myriad Pro" w:eastAsia="MyriadPro-Regular" w:hAnsi="Myriad Pro" w:cs="Arial"/>
              </w:rPr>
              <w:t>.</w:t>
            </w:r>
          </w:p>
        </w:tc>
      </w:tr>
    </w:tbl>
    <w:p w14:paraId="22F20D01" w14:textId="77777777" w:rsidR="00482F5A" w:rsidRPr="0027237F" w:rsidRDefault="00482F5A" w:rsidP="006765F9">
      <w:pPr>
        <w:spacing w:after="0" w:line="360" w:lineRule="auto"/>
        <w:contextualSpacing/>
        <w:rPr>
          <w:rFonts w:ascii="Myriad Pro" w:hAnsi="Myriad Pro"/>
        </w:rPr>
      </w:pPr>
    </w:p>
    <w:p w14:paraId="3AE991DE" w14:textId="77777777" w:rsidR="00F80DED" w:rsidRPr="0027237F" w:rsidRDefault="00F80DED" w:rsidP="006765F9">
      <w:pPr>
        <w:spacing w:after="0" w:line="360" w:lineRule="auto"/>
        <w:contextualSpacing/>
        <w:rPr>
          <w:rFonts w:ascii="Myriad Pro" w:hAnsi="Myriad Pro"/>
          <w:b/>
        </w:rPr>
        <w:sectPr w:rsidR="00F80DED" w:rsidRPr="0027237F" w:rsidSect="003A08C2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D8DB576" w14:textId="77777777" w:rsidR="00B23295" w:rsidRPr="0027237F" w:rsidRDefault="00B23295" w:rsidP="006765F9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color w:val="auto"/>
          <w:sz w:val="22"/>
          <w:szCs w:val="22"/>
        </w:rPr>
      </w:pPr>
    </w:p>
    <w:p w14:paraId="3077321B" w14:textId="792AABEA" w:rsidR="002A431A" w:rsidRPr="0027237F" w:rsidRDefault="002A431A" w:rsidP="006765F9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sz w:val="22"/>
          <w:szCs w:val="22"/>
        </w:rPr>
      </w:pPr>
      <w:bookmarkStart w:id="3" w:name="_Toc212628139"/>
      <w:r w:rsidRPr="0027237F">
        <w:rPr>
          <w:rFonts w:ascii="Myriad Pro" w:hAnsi="Myriad Pro"/>
          <w:b/>
          <w:i w:val="0"/>
          <w:sz w:val="22"/>
          <w:szCs w:val="22"/>
        </w:rPr>
        <w:t xml:space="preserve">Tabela 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27237F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separate"/>
      </w:r>
      <w:r w:rsidR="00F377F5">
        <w:rPr>
          <w:rFonts w:ascii="Myriad Pro" w:hAnsi="Myriad Pro"/>
          <w:b/>
          <w:i w:val="0"/>
          <w:noProof/>
          <w:sz w:val="22"/>
          <w:szCs w:val="22"/>
        </w:rPr>
        <w:t>2</w:t>
      </w:r>
      <w:r w:rsidRPr="0027237F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27237F">
        <w:rPr>
          <w:rFonts w:ascii="Myriad Pro" w:hAnsi="Myriad Pro"/>
          <w:b/>
          <w:i w:val="0"/>
          <w:sz w:val="22"/>
          <w:szCs w:val="22"/>
        </w:rPr>
        <w:t xml:space="preserve"> Kryteria specyficzne jakościowe</w:t>
      </w:r>
      <w:bookmarkEnd w:id="3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EC5FE3" w:rsidRPr="0027237F" w14:paraId="1FDF14F1" w14:textId="77777777" w:rsidTr="00435002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C9FF29" w14:textId="77777777" w:rsidR="00EC5FE3" w:rsidRPr="0027237F" w:rsidRDefault="00EC5FE3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bookmarkStart w:id="4" w:name="_Hlk139014431"/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4EC16E" w14:textId="77777777" w:rsidR="00EC5FE3" w:rsidRPr="0027237F" w:rsidRDefault="00EC5FE3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275F6444" w14:textId="77777777" w:rsidR="00EC5FE3" w:rsidRPr="0027237F" w:rsidRDefault="00EC5FE3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964D3D" w14:textId="77777777" w:rsidR="00EC5FE3" w:rsidRPr="0027237F" w:rsidRDefault="00EC5FE3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4E1DCA0B" w14:textId="77777777" w:rsidR="00EC5FE3" w:rsidRPr="0027237F" w:rsidRDefault="00EC5FE3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Definicja</w:t>
            </w:r>
            <w:r w:rsidR="003B0E7A" w:rsidRPr="0027237F">
              <w:rPr>
                <w:rFonts w:ascii="Myriad Pro" w:hAnsi="Myriad Pro" w:cs="Arial"/>
                <w:b/>
              </w:rPr>
              <w:t xml:space="preserve">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DCDA44" w14:textId="77777777" w:rsidR="00EC5FE3" w:rsidRPr="0027237F" w:rsidRDefault="00EC5FE3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1EAE4D7A" w14:textId="77777777" w:rsidR="00EC5FE3" w:rsidRPr="0027237F" w:rsidRDefault="00EC5FE3" w:rsidP="006765F9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0A76B7" w:rsidRPr="0027237F" w14:paraId="75A1EEE0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C33304D" w14:textId="526228B5" w:rsidR="000A76B7" w:rsidRPr="00D0330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t>Numer kryterium</w:t>
            </w:r>
          </w:p>
          <w:p w14:paraId="62D0D023" w14:textId="77777777" w:rsidR="000A76B7" w:rsidRPr="00405A2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05A27">
              <w:rPr>
                <w:rFonts w:ascii="Myriad Pro" w:hAnsi="Myriad Pro" w:cs="Arial"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F214AC4" w14:textId="77777777" w:rsidR="00A906BA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t>Nazwa kryterium</w:t>
            </w:r>
          </w:p>
          <w:p w14:paraId="14E1268C" w14:textId="4755BC30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Preferencje dotyczące grupy docelowej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1C97EF8" w14:textId="466B1424" w:rsidR="000A76B7" w:rsidRPr="00D03307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D03307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0A18D3FA" w14:textId="77777777" w:rsidR="000A76B7" w:rsidRDefault="000A76B7" w:rsidP="006765F9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35519D">
              <w:rPr>
                <w:rFonts w:ascii="Myriad Pro" w:eastAsia="MyriadPro-Regular" w:hAnsi="Myriad Pro" w:cs="Arial"/>
              </w:rPr>
              <w:t xml:space="preserve">W ramach projektu Wnioskodawca obejmie wsparciem </w:t>
            </w:r>
            <w:r w:rsidRPr="00EF66D9">
              <w:rPr>
                <w:rFonts w:ascii="Myriad Pro" w:eastAsia="MyriadPro-Regular" w:hAnsi="Myriad Pro" w:cs="Arial"/>
              </w:rPr>
              <w:t>na poziomie 10% z ogółu uczestników</w:t>
            </w:r>
            <w:r>
              <w:rPr>
                <w:rFonts w:ascii="Myriad Pro" w:eastAsia="MyriadPro-Regular" w:hAnsi="Myriad Pro" w:cs="Arial"/>
              </w:rPr>
              <w:t>,</w:t>
            </w:r>
            <w:r w:rsidRPr="004B7842">
              <w:rPr>
                <w:rFonts w:ascii="Myriad Pro" w:eastAsia="MyriadPro-Regular" w:hAnsi="Myriad Pro" w:cs="Arial"/>
              </w:rPr>
              <w:t xml:space="preserve"> </w:t>
            </w:r>
            <w:r w:rsidRPr="0035519D">
              <w:rPr>
                <w:rFonts w:ascii="Myriad Pro" w:eastAsia="MyriadPro-Regular" w:hAnsi="Myriad Pro" w:cs="Arial"/>
              </w:rPr>
              <w:t>przynajmniej jedną z grup wskazaną poniżej</w:t>
            </w:r>
            <w:r>
              <w:rPr>
                <w:rFonts w:ascii="Myriad Pro" w:eastAsia="MyriadPro-Regular" w:hAnsi="Myriad Pro" w:cs="Arial"/>
              </w:rPr>
              <w:t>:</w:t>
            </w:r>
          </w:p>
          <w:p w14:paraId="7588D62A" w14:textId="77777777" w:rsidR="000A76B7" w:rsidRPr="00D81F16" w:rsidRDefault="000A76B7" w:rsidP="00F91EC3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81F16">
              <w:rPr>
                <w:rFonts w:ascii="Myriad Pro" w:eastAsia="MyriadPro-Regular" w:hAnsi="Myriad Pro" w:cs="Arial"/>
              </w:rPr>
              <w:t>o znacznym lub umiarkowanym stopniu niepełnosprawności;</w:t>
            </w:r>
          </w:p>
          <w:p w14:paraId="1D8CF9E1" w14:textId="77777777" w:rsidR="000A76B7" w:rsidRPr="00D81F16" w:rsidRDefault="000A76B7" w:rsidP="00F91EC3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81F16">
              <w:rPr>
                <w:rFonts w:ascii="Myriad Pro" w:eastAsia="MyriadPro-Regular" w:hAnsi="Myriad Pro" w:cs="Arial"/>
              </w:rPr>
              <w:t>z niepełnosprawnością sprzężoną;</w:t>
            </w:r>
          </w:p>
          <w:p w14:paraId="445AE084" w14:textId="77777777" w:rsidR="000A76B7" w:rsidRPr="00D81F16" w:rsidRDefault="000A76B7" w:rsidP="00F91EC3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81F16">
              <w:rPr>
                <w:rFonts w:ascii="Myriad Pro" w:eastAsia="MyriadPro-Regular" w:hAnsi="Myriad Pro" w:cs="Arial"/>
              </w:rPr>
              <w:t xml:space="preserve">z </w:t>
            </w:r>
            <w:r>
              <w:rPr>
                <w:rFonts w:ascii="Myriad Pro" w:eastAsia="MyriadPro-Regular" w:hAnsi="Myriad Pro" w:cs="Arial"/>
              </w:rPr>
              <w:t xml:space="preserve">chorobami </w:t>
            </w:r>
            <w:r w:rsidRPr="00D81F16">
              <w:rPr>
                <w:rFonts w:ascii="Myriad Pro" w:eastAsia="MyriadPro-Regular" w:hAnsi="Myriad Pro" w:cs="Arial"/>
              </w:rPr>
              <w:t>psychicznymi;</w:t>
            </w:r>
          </w:p>
          <w:p w14:paraId="6D63EF22" w14:textId="77777777" w:rsidR="000A76B7" w:rsidRPr="00D81F16" w:rsidRDefault="000A76B7" w:rsidP="00F91EC3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81F16">
              <w:rPr>
                <w:rFonts w:ascii="Myriad Pro" w:eastAsia="MyriadPro-Regular" w:hAnsi="Myriad Pro" w:cs="Arial"/>
              </w:rPr>
              <w:t>z niepełnosprawnością intelektualną;</w:t>
            </w:r>
          </w:p>
          <w:p w14:paraId="2DD9DA9F" w14:textId="6D6409BB" w:rsidR="000A76B7" w:rsidRDefault="000A76B7" w:rsidP="00F91EC3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81F16">
              <w:rPr>
                <w:rFonts w:ascii="Myriad Pro" w:eastAsia="MyriadPro-Regular" w:hAnsi="Myriad Pro" w:cs="Arial"/>
              </w:rPr>
              <w:t>z całościowymi zaburzeniami rozwojowymi (w rozumieniu zgodnym z Międzynarodową Statystyczną Klasyfikacją Chorób i Problemów Zdrowotnych ICD10)</w:t>
            </w:r>
            <w:r w:rsidR="00BB0D00">
              <w:rPr>
                <w:rFonts w:ascii="Myriad Pro" w:eastAsia="MyriadPro-Regular" w:hAnsi="Myriad Pro" w:cs="Arial"/>
              </w:rPr>
              <w:t>;</w:t>
            </w:r>
          </w:p>
          <w:p w14:paraId="05C26765" w14:textId="5985C692" w:rsidR="00BB0D00" w:rsidRPr="00D81F16" w:rsidRDefault="00BB0D00" w:rsidP="00F91EC3">
            <w:pPr>
              <w:pStyle w:val="Akapitzlist"/>
              <w:numPr>
                <w:ilvl w:val="0"/>
                <w:numId w:val="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osoby w kryzysie bezdomności</w:t>
            </w:r>
          </w:p>
          <w:p w14:paraId="63A1B9F2" w14:textId="6A25FFAE" w:rsidR="000A76B7" w:rsidRPr="00405A2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</w:p>
          <w:p w14:paraId="16A56938" w14:textId="4E676170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DF515FB" w14:textId="14F084DE" w:rsidR="000A76B7" w:rsidRPr="00D0330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t>Opis znaczenia kryterium</w:t>
            </w:r>
          </w:p>
          <w:p w14:paraId="5E59092F" w14:textId="77777777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18C24976" w14:textId="77777777" w:rsidR="000A76B7" w:rsidRPr="0027237F" w:rsidRDefault="000A76B7" w:rsidP="00F91EC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5 pkt - spełnia kryterium,</w:t>
            </w:r>
          </w:p>
          <w:p w14:paraId="7088F13B" w14:textId="77777777" w:rsidR="000A76B7" w:rsidRPr="0027237F" w:rsidRDefault="000A76B7" w:rsidP="00F91EC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30B6F356" w14:textId="509B5B92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0A76B7" w:rsidRPr="0027237F" w14:paraId="428888AE" w14:textId="77777777" w:rsidTr="00435002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09B0752" w14:textId="42BF8527" w:rsidR="000A76B7" w:rsidRPr="00D0330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t>Numer kryterium</w:t>
            </w:r>
          </w:p>
          <w:p w14:paraId="2E7412AE" w14:textId="3315C65D" w:rsidR="000A76B7" w:rsidRPr="00405A2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05A27">
              <w:rPr>
                <w:rFonts w:ascii="Myriad Pro" w:hAnsi="Myriad Pro" w:cs="Arial"/>
              </w:rPr>
              <w:t>2.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AFB5A0F" w14:textId="4ECE978B" w:rsidR="000A76B7" w:rsidRPr="00D0330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t>Nazwa kryterium</w:t>
            </w:r>
          </w:p>
          <w:p w14:paraId="35FD77BA" w14:textId="17BAF853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Obszar Strategicznej Interwencji</w:t>
            </w: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1186443" w14:textId="66988776" w:rsidR="000A76B7" w:rsidRPr="00D0330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t>Definicja kryterium</w:t>
            </w:r>
          </w:p>
          <w:p w14:paraId="7FCB4E0E" w14:textId="2EAD1C9A" w:rsidR="000A76B7" w:rsidRDefault="00567065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bookmarkStart w:id="5" w:name="_Hlk172010198"/>
            <w:r>
              <w:rPr>
                <w:rFonts w:ascii="Myriad Pro" w:eastAsia="MyriadPro-Regular" w:hAnsi="Myriad Pro" w:cs="Arial"/>
              </w:rPr>
              <w:t xml:space="preserve">Projekt zakłada, że </w:t>
            </w:r>
            <w:r w:rsidR="00D81246">
              <w:rPr>
                <w:rFonts w:ascii="Myriad Pro" w:eastAsia="MyriadPro-Regular" w:hAnsi="Myriad Pro" w:cs="Arial"/>
              </w:rPr>
              <w:t>10</w:t>
            </w:r>
            <w:r w:rsidR="001115EE">
              <w:rPr>
                <w:rFonts w:ascii="Myriad Pro" w:eastAsia="MyriadPro-Regular" w:hAnsi="Myriad Pro" w:cs="Arial"/>
              </w:rPr>
              <w:t>0</w:t>
            </w:r>
            <w:r w:rsidR="000A76B7">
              <w:rPr>
                <w:rFonts w:ascii="Myriad Pro" w:eastAsia="MyriadPro-Regular" w:hAnsi="Myriad Pro" w:cs="Arial"/>
              </w:rPr>
              <w:t xml:space="preserve">% </w:t>
            </w:r>
            <w:r w:rsidR="00D81246">
              <w:rPr>
                <w:rFonts w:ascii="Myriad Pro" w:eastAsia="MyriadPro-Regular" w:hAnsi="Myriad Pro" w:cs="Arial"/>
              </w:rPr>
              <w:t xml:space="preserve">odbiorców usług  </w:t>
            </w:r>
            <w:r w:rsidR="000A76B7">
              <w:rPr>
                <w:rFonts w:ascii="Myriad Pro" w:eastAsia="MyriadPro-Regular" w:hAnsi="Myriad Pro" w:cs="Arial"/>
              </w:rPr>
              <w:t xml:space="preserve">projektu stanowią osoby </w:t>
            </w:r>
            <w:r>
              <w:rPr>
                <w:rFonts w:ascii="Myriad Pro" w:eastAsia="MyriadPro-Regular" w:hAnsi="Myriad Pro" w:cs="Arial"/>
              </w:rPr>
              <w:t>zamieszk</w:t>
            </w:r>
            <w:r w:rsidR="00813FE8">
              <w:rPr>
                <w:rFonts w:ascii="Myriad Pro" w:eastAsia="MyriadPro-Regular" w:hAnsi="Myriad Pro" w:cs="Arial"/>
              </w:rPr>
              <w:t>ałe</w:t>
            </w:r>
            <w:r>
              <w:rPr>
                <w:rFonts w:ascii="Myriad Pro" w:eastAsia="MyriadPro-Regular" w:hAnsi="Myriad Pro" w:cs="Arial"/>
              </w:rPr>
              <w:t xml:space="preserve"> na terenie</w:t>
            </w:r>
            <w:r w:rsidR="000A76B7">
              <w:rPr>
                <w:rFonts w:ascii="Myriad Pro" w:eastAsia="MyriadPro-Regular" w:hAnsi="Myriad Pro" w:cs="Arial"/>
              </w:rPr>
              <w:t xml:space="preserve"> Specjalnej Strefy Włączenia. </w:t>
            </w:r>
          </w:p>
          <w:bookmarkEnd w:id="5"/>
          <w:p w14:paraId="4D806737" w14:textId="61468821" w:rsidR="000A76B7" w:rsidRPr="00405A2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52047F72" w14:textId="77777777" w:rsidR="000A76B7" w:rsidRDefault="000A76B7" w:rsidP="006765F9">
            <w:pPr>
              <w:spacing w:line="360" w:lineRule="auto"/>
              <w:contextualSpacing/>
              <w:jc w:val="both"/>
              <w:rPr>
                <w:rFonts w:ascii="Myriad Pro" w:eastAsia="MyriadPro-Regular" w:hAnsi="Myriad Pro" w:cs="Arial"/>
              </w:rPr>
            </w:pPr>
            <w:r w:rsidRPr="0079042B">
              <w:rPr>
                <w:rFonts w:ascii="Myriad Pro" w:eastAsia="MyriadPro-Regular" w:hAnsi="Myriad Pro" w:cs="Arial"/>
              </w:rPr>
              <w:t xml:space="preserve">Kryterium będzie weryfikowane na podstawie treści wniosku o dofinansowanie projektu oraz na podstawie </w:t>
            </w:r>
            <w:r w:rsidRPr="0079042B">
              <w:rPr>
                <w:rFonts w:ascii="Myriad Pro" w:hAnsi="Myriad Pro"/>
              </w:rPr>
              <w:t>delimitacji obszaru Specjalnej Strefy Włączenia aktualnej na dzień przyjęcia kryteriów wyboru projektów przez Komitet Monitorujący FEPZ</w:t>
            </w:r>
            <w:r w:rsidRPr="0079042B">
              <w:rPr>
                <w:rFonts w:ascii="Myriad Pro" w:eastAsia="MyriadPro-Regular" w:hAnsi="Myriad Pro" w:cs="Arial"/>
              </w:rPr>
              <w:t>.</w:t>
            </w:r>
          </w:p>
          <w:p w14:paraId="57E6DE3B" w14:textId="7AD539D4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241B0AD" w14:textId="04919D27" w:rsidR="000A76B7" w:rsidRPr="00D0330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D23C095" w14:textId="77777777" w:rsidR="000A76B7" w:rsidRPr="0027237F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2F9FBE8A" w14:textId="77777777" w:rsidR="000A76B7" w:rsidRPr="0027237F" w:rsidRDefault="000A76B7" w:rsidP="00F91EC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27237F">
              <w:rPr>
                <w:rFonts w:ascii="Myriad Pro" w:hAnsi="Myriad Pro" w:cs="Arial"/>
              </w:rPr>
              <w:t xml:space="preserve"> pkt - spełnia kryterium,</w:t>
            </w:r>
          </w:p>
          <w:p w14:paraId="1E5D86A2" w14:textId="77777777" w:rsidR="000A76B7" w:rsidRPr="0027237F" w:rsidRDefault="000A76B7" w:rsidP="00F91EC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lastRenderedPageBreak/>
              <w:t>0 pkt - nie spełnia kryterium.</w:t>
            </w:r>
          </w:p>
          <w:p w14:paraId="4EE85819" w14:textId="0502A7CF" w:rsidR="000A76B7" w:rsidRDefault="000A76B7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1F0BD3" w:rsidRPr="0027237F" w14:paraId="364CD37B" w14:textId="77777777" w:rsidTr="00C46286">
        <w:tc>
          <w:tcPr>
            <w:tcW w:w="14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C0D2B8C" w14:textId="77777777" w:rsidR="001F0BD3" w:rsidRPr="00D03307" w:rsidRDefault="001F0BD3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6D382F9" w14:textId="12D7309A" w:rsidR="001F0BD3" w:rsidRPr="00405A27" w:rsidRDefault="00BB0D00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  <w:r w:rsidR="001F0BD3" w:rsidRPr="00405A27">
              <w:rPr>
                <w:rFonts w:ascii="Myriad Pro" w:hAnsi="Myriad Pro" w:cs="Arial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3D28C75" w14:textId="69E14535" w:rsidR="0059487C" w:rsidRPr="00D03307" w:rsidRDefault="0059487C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03307">
              <w:rPr>
                <w:rFonts w:ascii="Myriad Pro" w:hAnsi="Myriad Pro" w:cs="Arial"/>
                <w:b/>
              </w:rPr>
              <w:t>Nazwa kryterium</w:t>
            </w:r>
          </w:p>
          <w:p w14:paraId="6B54595B" w14:textId="0F632864" w:rsidR="001F0BD3" w:rsidRPr="0059487C" w:rsidRDefault="001F0BD3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59487C">
              <w:rPr>
                <w:rFonts w:ascii="Myriad Pro" w:hAnsi="Myriad Pro" w:cs="Arial"/>
                <w:bCs/>
              </w:rPr>
              <w:t>Tworzenie nowych miejsc</w:t>
            </w:r>
          </w:p>
        </w:tc>
        <w:tc>
          <w:tcPr>
            <w:tcW w:w="729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4D84601" w14:textId="0228FFB0" w:rsidR="0059487C" w:rsidRPr="00D03307" w:rsidRDefault="0059487C" w:rsidP="006765F9">
            <w:pPr>
              <w:spacing w:line="360" w:lineRule="auto"/>
              <w:contextualSpacing/>
              <w:rPr>
                <w:rFonts w:ascii="Myriad Pro" w:hAnsi="Myriad Pro" w:cs="Arial"/>
                <w:b/>
                <w:bCs/>
              </w:rPr>
            </w:pPr>
            <w:r w:rsidRPr="00D03307">
              <w:rPr>
                <w:rFonts w:ascii="Myriad Pro" w:hAnsi="Myriad Pro" w:cs="Arial"/>
                <w:b/>
                <w:bCs/>
              </w:rPr>
              <w:t>Definicja kryterium</w:t>
            </w:r>
          </w:p>
          <w:p w14:paraId="3C6AF60A" w14:textId="7F4FBBFF" w:rsidR="001F0BD3" w:rsidRDefault="001F0BD3" w:rsidP="006765F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bookmarkStart w:id="6" w:name="_Hlk172010373"/>
            <w:r w:rsidRPr="003B5EFA">
              <w:rPr>
                <w:rFonts w:ascii="Myriad Pro" w:hAnsi="Myriad Pro" w:cs="Arial"/>
                <w:bCs/>
              </w:rPr>
              <w:t xml:space="preserve">W ramach projektu </w:t>
            </w:r>
            <w:r>
              <w:rPr>
                <w:rFonts w:ascii="Myriad Pro" w:hAnsi="Myriad Pro" w:cs="Arial"/>
                <w:bCs/>
              </w:rPr>
              <w:t>zostaną utworzone</w:t>
            </w:r>
            <w:r w:rsidRPr="003B5EFA">
              <w:rPr>
                <w:rFonts w:ascii="Myriad Pro" w:hAnsi="Myriad Pro" w:cs="Arial"/>
                <w:bCs/>
              </w:rPr>
              <w:t xml:space="preserve"> now</w:t>
            </w:r>
            <w:r>
              <w:rPr>
                <w:rFonts w:ascii="Myriad Pro" w:hAnsi="Myriad Pro" w:cs="Arial"/>
                <w:bCs/>
              </w:rPr>
              <w:t>e</w:t>
            </w:r>
            <w:r w:rsidRPr="003B5EFA">
              <w:rPr>
                <w:rFonts w:ascii="Myriad Pro" w:hAnsi="Myriad Pro" w:cs="Arial"/>
                <w:bCs/>
              </w:rPr>
              <w:t xml:space="preserve"> miejsc</w:t>
            </w:r>
            <w:r>
              <w:rPr>
                <w:rFonts w:ascii="Myriad Pro" w:hAnsi="Myriad Pro" w:cs="Arial"/>
                <w:bCs/>
              </w:rPr>
              <w:t>a</w:t>
            </w:r>
            <w:r w:rsidRPr="003B5EFA">
              <w:rPr>
                <w:rFonts w:ascii="Myriad Pro" w:hAnsi="Myriad Pro" w:cs="Arial"/>
                <w:bCs/>
              </w:rPr>
              <w:t xml:space="preserve"> </w:t>
            </w:r>
            <w:r>
              <w:rPr>
                <w:rFonts w:ascii="Myriad Pro" w:hAnsi="Myriad Pro" w:cs="Arial"/>
                <w:bCs/>
              </w:rPr>
              <w:t>stacjonarnego świadczenia usług</w:t>
            </w:r>
            <w:r w:rsidR="00F22E77">
              <w:rPr>
                <w:rFonts w:ascii="Myriad Pro" w:hAnsi="Myriad Pro" w:cs="Arial"/>
                <w:bCs/>
              </w:rPr>
              <w:t xml:space="preserve"> społecznych w społeczności lokalnej</w:t>
            </w:r>
            <w:r>
              <w:rPr>
                <w:rFonts w:ascii="Myriad Pro" w:hAnsi="Myriad Pro" w:cs="Arial"/>
                <w:bCs/>
              </w:rPr>
              <w:t>.</w:t>
            </w:r>
          </w:p>
          <w:bookmarkEnd w:id="6"/>
          <w:p w14:paraId="1DF4DC2A" w14:textId="79E5B8F5" w:rsidR="001F0BD3" w:rsidRPr="006765F9" w:rsidRDefault="001F0BD3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05A27">
              <w:rPr>
                <w:rFonts w:ascii="Myriad Pro" w:hAnsi="Myriad Pro" w:cs="Arial"/>
                <w:b/>
              </w:rPr>
              <w:t>Zasady oceny</w:t>
            </w:r>
            <w:r w:rsidR="006765F9">
              <w:rPr>
                <w:rFonts w:ascii="Myriad Pro" w:hAnsi="Myriad Pro" w:cs="Arial"/>
                <w:b/>
              </w:rPr>
              <w:br/>
            </w:r>
            <w:r w:rsidRPr="0027237F">
              <w:rPr>
                <w:rFonts w:ascii="Myriad Pro" w:eastAsia="MyriadPro-Regular" w:hAnsi="Myriad Pro" w:cstheme="minorHAnsi"/>
              </w:rPr>
              <w:t>Kryterium będzie weryfikowane na podstawie treści wniosku o dofinansowanie</w:t>
            </w:r>
            <w:r>
              <w:rPr>
                <w:rFonts w:ascii="Myriad Pro" w:eastAsia="MyriadPro-Regular" w:hAnsi="Myriad Pro" w:cstheme="minorHAnsi"/>
              </w:rPr>
              <w:t xml:space="preserve"> projektu</w:t>
            </w:r>
            <w:r w:rsidRPr="0027237F">
              <w:rPr>
                <w:rFonts w:ascii="Myriad Pro" w:eastAsia="MyriadPro-Regular" w:hAnsi="Myriad Pro" w:cstheme="minorHAnsi"/>
              </w:rPr>
              <w:t>.</w:t>
            </w:r>
          </w:p>
        </w:tc>
        <w:tc>
          <w:tcPr>
            <w:tcW w:w="33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9045334" w14:textId="7CF58DC8" w:rsidR="001F0BD3" w:rsidRPr="00C46286" w:rsidRDefault="001F0BD3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C46286">
              <w:rPr>
                <w:rFonts w:ascii="Myriad Pro" w:hAnsi="Myriad Pro" w:cs="Arial"/>
                <w:b/>
              </w:rPr>
              <w:t>Opis znaczenia kryterium</w:t>
            </w:r>
          </w:p>
          <w:p w14:paraId="05F8A585" w14:textId="77777777" w:rsidR="001F0BD3" w:rsidRPr="0027237F" w:rsidRDefault="001F0BD3" w:rsidP="006765F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 xml:space="preserve">Kryterium punktowe: </w:t>
            </w:r>
          </w:p>
          <w:p w14:paraId="2EF29890" w14:textId="77F970AA" w:rsidR="001F0BD3" w:rsidRPr="0027237F" w:rsidRDefault="00BB0D00" w:rsidP="00F91EC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20</w:t>
            </w:r>
            <w:r w:rsidR="001F0BD3" w:rsidRPr="0027237F">
              <w:rPr>
                <w:rFonts w:ascii="Myriad Pro" w:hAnsi="Myriad Pro" w:cs="Arial"/>
              </w:rPr>
              <w:t xml:space="preserve"> pkt - spełnia kryterium,</w:t>
            </w:r>
          </w:p>
          <w:p w14:paraId="2BD39D76" w14:textId="77777777" w:rsidR="001F0BD3" w:rsidRPr="0027237F" w:rsidRDefault="001F0BD3" w:rsidP="00F91EC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0 pkt - nie spełnia kryterium.</w:t>
            </w:r>
          </w:p>
          <w:p w14:paraId="55AF0482" w14:textId="704C86D7" w:rsidR="001F0BD3" w:rsidRPr="00C46286" w:rsidRDefault="001F0BD3" w:rsidP="006765F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bookmarkEnd w:id="4"/>
    </w:tbl>
    <w:p w14:paraId="4A98CD28" w14:textId="041DC1A2" w:rsidR="00D72DE7" w:rsidRDefault="00D72DE7" w:rsidP="00922A32">
      <w:pPr>
        <w:spacing w:after="0" w:line="360" w:lineRule="auto"/>
        <w:contextualSpacing/>
        <w:rPr>
          <w:rFonts w:ascii="Myriad Pro" w:hAnsi="Myriad Pro"/>
        </w:rPr>
      </w:pPr>
    </w:p>
    <w:p w14:paraId="049A0B7E" w14:textId="24B7979F" w:rsidR="00027F6C" w:rsidRDefault="00027F6C" w:rsidP="00922A32">
      <w:pPr>
        <w:spacing w:after="0" w:line="360" w:lineRule="auto"/>
        <w:contextualSpacing/>
        <w:rPr>
          <w:rFonts w:ascii="Myriad Pro" w:hAnsi="Myriad Pro"/>
        </w:rPr>
      </w:pPr>
    </w:p>
    <w:p w14:paraId="3240871A" w14:textId="708BD033" w:rsidR="00027F6C" w:rsidRDefault="00027F6C" w:rsidP="00922A32">
      <w:pPr>
        <w:spacing w:after="0" w:line="360" w:lineRule="auto"/>
        <w:contextualSpacing/>
        <w:rPr>
          <w:rFonts w:ascii="Myriad Pro" w:hAnsi="Myriad Pro"/>
        </w:rPr>
      </w:pPr>
    </w:p>
    <w:p w14:paraId="3EBF39FA" w14:textId="491FF2A1" w:rsidR="00027F6C" w:rsidRDefault="00027F6C" w:rsidP="00922A32">
      <w:pPr>
        <w:spacing w:after="0" w:line="360" w:lineRule="auto"/>
        <w:contextualSpacing/>
        <w:rPr>
          <w:rFonts w:ascii="Myriad Pro" w:hAnsi="Myriad Pro"/>
        </w:rPr>
      </w:pPr>
    </w:p>
    <w:p w14:paraId="69ABD6EA" w14:textId="0060B357" w:rsidR="00027F6C" w:rsidRDefault="00027F6C" w:rsidP="00922A32">
      <w:pPr>
        <w:spacing w:after="0" w:line="360" w:lineRule="auto"/>
        <w:contextualSpacing/>
        <w:rPr>
          <w:rFonts w:ascii="Myriad Pro" w:hAnsi="Myriad Pro"/>
        </w:rPr>
      </w:pPr>
    </w:p>
    <w:p w14:paraId="6C47EB46" w14:textId="1E19DB6F" w:rsidR="00027F6C" w:rsidRDefault="00027F6C" w:rsidP="00922A32">
      <w:pPr>
        <w:spacing w:after="0" w:line="360" w:lineRule="auto"/>
        <w:contextualSpacing/>
        <w:rPr>
          <w:rFonts w:ascii="Myriad Pro" w:hAnsi="Myriad Pro"/>
        </w:rPr>
      </w:pPr>
    </w:p>
    <w:p w14:paraId="6219E599" w14:textId="77777777" w:rsidR="00027F6C" w:rsidRPr="001D46AD" w:rsidRDefault="00027F6C" w:rsidP="00027F6C">
      <w:pPr>
        <w:pStyle w:val="Nagwek1"/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</w:pPr>
      <w:bookmarkStart w:id="7" w:name="_Toc212628140"/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t xml:space="preserve">Tabela </w:t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fldChar w:fldCharType="begin"/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instrText xml:space="preserve"> SEQ Tabela \* ARABIC </w:instrText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fldChar w:fldCharType="separate"/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t>3</w:t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fldChar w:fldCharType="end"/>
      </w:r>
      <w:r w:rsidRPr="001D46AD">
        <w:rPr>
          <w:rFonts w:ascii="Myriad Pro" w:eastAsiaTheme="minorHAnsi" w:hAnsi="Myriad Pro" w:cstheme="minorBidi"/>
          <w:b/>
          <w:iCs/>
          <w:color w:val="auto"/>
          <w:sz w:val="22"/>
          <w:szCs w:val="18"/>
        </w:rPr>
        <w:t xml:space="preserve"> Kryterium specyficzne strategiczne</w:t>
      </w:r>
      <w:bookmarkEnd w:id="7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027F6C" w:rsidRPr="0027237F" w14:paraId="5B1797AC" w14:textId="77777777" w:rsidTr="007F4C13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89F9D9" w14:textId="77777777" w:rsidR="00027F6C" w:rsidRPr="0027237F" w:rsidRDefault="00027F6C" w:rsidP="007F4C1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42B673" w14:textId="77777777" w:rsidR="00027F6C" w:rsidRPr="0027237F" w:rsidRDefault="00027F6C" w:rsidP="007F4C1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druga</w:t>
            </w:r>
          </w:p>
          <w:p w14:paraId="085E3199" w14:textId="77777777" w:rsidR="00027F6C" w:rsidRPr="0027237F" w:rsidRDefault="00027F6C" w:rsidP="007F4C1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A16990" w14:textId="77777777" w:rsidR="00027F6C" w:rsidRPr="0027237F" w:rsidRDefault="00027F6C" w:rsidP="007F4C1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trzecia</w:t>
            </w:r>
          </w:p>
          <w:p w14:paraId="6B5B8EE1" w14:textId="77777777" w:rsidR="00027F6C" w:rsidRPr="0027237F" w:rsidRDefault="00027F6C" w:rsidP="007F4C1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853836" w14:textId="77777777" w:rsidR="00027F6C" w:rsidRPr="0027237F" w:rsidRDefault="00027F6C" w:rsidP="007F4C1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Kolumna czwarta</w:t>
            </w:r>
          </w:p>
          <w:p w14:paraId="3BCA4DCD" w14:textId="77777777" w:rsidR="00027F6C" w:rsidRPr="0027237F" w:rsidRDefault="00027F6C" w:rsidP="007F4C1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027F6C" w:rsidRPr="0027237F" w14:paraId="2F5182FD" w14:textId="77777777" w:rsidTr="007F4C13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3229866" w14:textId="77777777" w:rsidR="00027F6C" w:rsidRPr="00F617D6" w:rsidRDefault="00027F6C" w:rsidP="007F4C1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Numer kryterium</w:t>
            </w:r>
          </w:p>
          <w:p w14:paraId="513D3EA5" w14:textId="77777777" w:rsidR="00027F6C" w:rsidRPr="00CF2DD0" w:rsidRDefault="00027F6C" w:rsidP="007F4C13">
            <w:pPr>
              <w:spacing w:line="360" w:lineRule="auto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599259F" w14:textId="77777777" w:rsidR="00027F6C" w:rsidRPr="00F617D6" w:rsidRDefault="00027F6C" w:rsidP="007F4C1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Nazwa kryterium</w:t>
            </w:r>
          </w:p>
          <w:p w14:paraId="4F450AE5" w14:textId="77777777" w:rsidR="00027F6C" w:rsidRPr="008A2DAC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 xml:space="preserve">Zrównoważony rozwój województwa </w:t>
            </w:r>
          </w:p>
          <w:p w14:paraId="26BFCDA2" w14:textId="77777777" w:rsidR="00027F6C" w:rsidRPr="008A2DAC" w:rsidRDefault="00027F6C" w:rsidP="007F4C1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7407C8C" w14:textId="77777777" w:rsidR="00027F6C" w:rsidRPr="00F617D6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Definicja kryterium</w:t>
            </w:r>
          </w:p>
          <w:p w14:paraId="6FF6BF47" w14:textId="77777777" w:rsidR="00027F6C" w:rsidRPr="008A2DAC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Ocenie podlega wpływ projektu na realizację Strategii Rozwoju Województwa</w:t>
            </w:r>
          </w:p>
          <w:p w14:paraId="6814FE60" w14:textId="51EC6C31" w:rsidR="00027F6C" w:rsidRPr="008A2DAC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 xml:space="preserve">Zachodniopomorskiego do roku 2030, Planu Zagospodarowania Przestrzennego WZ, </w:t>
            </w:r>
            <w:r>
              <w:rPr>
                <w:rFonts w:ascii="Myriad Pro" w:hAnsi="Myriad Pro" w:cs="Arial"/>
              </w:rPr>
              <w:t xml:space="preserve">Polityki </w:t>
            </w:r>
            <w:r w:rsidR="00876BB6">
              <w:rPr>
                <w:rFonts w:ascii="Myriad Pro" w:hAnsi="Myriad Pro" w:cs="Arial"/>
              </w:rPr>
              <w:t>kapitału i spójności społecznej</w:t>
            </w:r>
            <w:r>
              <w:rPr>
                <w:rFonts w:ascii="Myriad Pro" w:hAnsi="Myriad Pro" w:cs="Arial"/>
              </w:rPr>
              <w:t xml:space="preserve"> </w:t>
            </w:r>
            <w:r w:rsidRPr="008A2DAC">
              <w:rPr>
                <w:rFonts w:ascii="Myriad Pro" w:hAnsi="Myriad Pro" w:cs="Arial"/>
              </w:rPr>
              <w:t>województwa zachodniopomorskiego wdrażanej w ramach Zachodniopomorskiego Modelu Programowania Rozwoju</w:t>
            </w:r>
            <w:r>
              <w:rPr>
                <w:rFonts w:ascii="Myriad Pro" w:hAnsi="Myriad Pro" w:cs="Arial"/>
              </w:rPr>
              <w:t>.</w:t>
            </w:r>
          </w:p>
          <w:p w14:paraId="086FA52F" w14:textId="77777777" w:rsidR="00027F6C" w:rsidRPr="008A2DAC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3E20BCAA" w14:textId="77777777" w:rsidR="00027F6C" w:rsidRPr="00F617D6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Zasady oceny</w:t>
            </w:r>
          </w:p>
          <w:p w14:paraId="08F28F44" w14:textId="77777777" w:rsidR="00027F6C" w:rsidRPr="0027237F" w:rsidRDefault="00027F6C" w:rsidP="007F4C13">
            <w:pPr>
              <w:spacing w:line="360" w:lineRule="auto"/>
              <w:rPr>
                <w:rFonts w:ascii="Myriad Pro" w:hAnsi="Myriad Pro" w:cs="Arial"/>
              </w:rPr>
            </w:pPr>
            <w:r w:rsidRPr="008A2DAC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  <w:p w14:paraId="5C6EDE72" w14:textId="77777777" w:rsidR="00027F6C" w:rsidRPr="0027237F" w:rsidRDefault="00027F6C" w:rsidP="007F4C13">
            <w:pPr>
              <w:spacing w:line="360" w:lineRule="auto"/>
              <w:rPr>
                <w:rFonts w:ascii="Myriad Pro" w:hAnsi="Myriad Pro" w:cs="Arial"/>
              </w:rPr>
            </w:pPr>
          </w:p>
          <w:p w14:paraId="2458A4D7" w14:textId="77777777" w:rsidR="00027F6C" w:rsidRPr="0027237F" w:rsidRDefault="00027F6C" w:rsidP="007F4C1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7B89562" w14:textId="77777777" w:rsidR="00027F6C" w:rsidRPr="00F617D6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F617D6">
              <w:rPr>
                <w:rFonts w:ascii="Myriad Pro" w:hAnsi="Myriad Pro" w:cs="Arial"/>
                <w:b/>
              </w:rPr>
              <w:t>Opis znaczenia kryterium</w:t>
            </w:r>
          </w:p>
          <w:p w14:paraId="7F47C32A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7F17181E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Kryterium oceniane jest przez panel strategiczny.</w:t>
            </w:r>
          </w:p>
          <w:p w14:paraId="34052C76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4587848E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</w:p>
          <w:p w14:paraId="7AF525AE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Kryterium punktowe: </w:t>
            </w:r>
          </w:p>
          <w:p w14:paraId="29B38C35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•</w:t>
            </w:r>
            <w:r w:rsidRPr="00CF2DD0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68169ACD" w14:textId="772D617D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lastRenderedPageBreak/>
              <w:t xml:space="preserve">Zachodniopomorskiego do roku 2030, Planu Zagospodarowania Przestrzennego WZ, </w:t>
            </w:r>
            <w:r>
              <w:rPr>
                <w:rFonts w:ascii="Myriad Pro" w:hAnsi="Myriad Pro" w:cs="Arial"/>
              </w:rPr>
              <w:t xml:space="preserve">Polityki </w:t>
            </w:r>
            <w:r w:rsidR="00876BB6">
              <w:rPr>
                <w:rFonts w:ascii="Myriad Pro" w:hAnsi="Myriad Pro" w:cs="Arial"/>
              </w:rPr>
              <w:t xml:space="preserve">kapitału i spójności społecznej </w:t>
            </w:r>
            <w:r w:rsidRPr="00CF2DD0">
              <w:rPr>
                <w:rFonts w:ascii="Myriad Pro" w:hAnsi="Myriad Pro" w:cs="Arial"/>
              </w:rPr>
              <w:t>województwa</w:t>
            </w:r>
            <w:r w:rsidR="00876BB6">
              <w:rPr>
                <w:rFonts w:ascii="Myriad Pro" w:hAnsi="Myriad Pro" w:cs="Arial"/>
              </w:rPr>
              <w:t xml:space="preserve"> </w:t>
            </w:r>
            <w:r w:rsidRPr="00CF2DD0">
              <w:rPr>
                <w:rFonts w:ascii="Myriad Pro" w:hAnsi="Myriad Pro" w:cs="Arial"/>
              </w:rPr>
              <w:t>zachodniopomorskiego wdrażanej w ramach Zachodniopomorskiego Modelu Programowania Rozwoju</w:t>
            </w:r>
          </w:p>
          <w:p w14:paraId="463DAA9A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•</w:t>
            </w:r>
            <w:r w:rsidRPr="00CF2DD0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46C6A0A6" w14:textId="1A10C89C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Zachodniopomorskiego do roku 2030, Planu Zagospodarowania Przestrzennego WZ, </w:t>
            </w:r>
            <w:r>
              <w:rPr>
                <w:rFonts w:ascii="Myriad Pro" w:hAnsi="Myriad Pro" w:cs="Arial"/>
              </w:rPr>
              <w:t xml:space="preserve">Polityki </w:t>
            </w:r>
            <w:r w:rsidR="00876BB6">
              <w:rPr>
                <w:rFonts w:ascii="Myriad Pro" w:hAnsi="Myriad Pro" w:cs="Arial"/>
              </w:rPr>
              <w:t xml:space="preserve">kapitału i spójności społecznej </w:t>
            </w:r>
            <w:r w:rsidRPr="00CF2DD0">
              <w:rPr>
                <w:rFonts w:ascii="Myriad Pro" w:hAnsi="Myriad Pro" w:cs="Arial"/>
              </w:rPr>
              <w:t xml:space="preserve">województwa zachodniopomorskiego wdrażanej w ramach </w:t>
            </w:r>
            <w:r w:rsidRPr="00CF2DD0">
              <w:rPr>
                <w:rFonts w:ascii="Myriad Pro" w:hAnsi="Myriad Pro" w:cs="Arial"/>
              </w:rPr>
              <w:lastRenderedPageBreak/>
              <w:t xml:space="preserve">Zachodniopomorskiego Modelu Programowania Rozwoju </w:t>
            </w:r>
          </w:p>
          <w:p w14:paraId="4D0DDDD1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•</w:t>
            </w:r>
            <w:r w:rsidRPr="00CF2DD0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280368C7" w14:textId="66F79895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Zachodniopomorskiego do roku 2030, Planu Zagospodarowania Przestrzennego WZ, </w:t>
            </w:r>
            <w:r>
              <w:rPr>
                <w:rFonts w:ascii="Myriad Pro" w:hAnsi="Myriad Pro" w:cs="Arial"/>
              </w:rPr>
              <w:t xml:space="preserve">Polityki </w:t>
            </w:r>
            <w:r w:rsidR="00876BB6">
              <w:rPr>
                <w:rFonts w:ascii="Myriad Pro" w:hAnsi="Myriad Pro" w:cs="Arial"/>
              </w:rPr>
              <w:t xml:space="preserve">kapitału i spójności społecznej </w:t>
            </w:r>
            <w:r w:rsidRPr="00CF2DD0">
              <w:rPr>
                <w:rFonts w:ascii="Myriad Pro" w:hAnsi="Myriad Pro" w:cs="Arial"/>
              </w:rPr>
              <w:t>województwa zachodniopomorskiego wdrażanej w ramach Zachodniopomorskiego Modelu Programowania Rozwoju</w:t>
            </w:r>
          </w:p>
          <w:p w14:paraId="25D76992" w14:textId="77777777" w:rsidR="00027F6C" w:rsidRPr="00CF2DD0" w:rsidRDefault="00027F6C" w:rsidP="007F4C1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>•                 0 pkt nie spełnia kryterium (brak wpływu na realizację Strategii Rozwoju Województwa</w:t>
            </w:r>
          </w:p>
          <w:p w14:paraId="53F9C042" w14:textId="40E00C3B" w:rsidR="00027F6C" w:rsidRPr="0027237F" w:rsidRDefault="00027F6C" w:rsidP="007F4C13">
            <w:pPr>
              <w:spacing w:line="360" w:lineRule="auto"/>
              <w:rPr>
                <w:rFonts w:ascii="Myriad Pro" w:hAnsi="Myriad Pro" w:cs="Arial"/>
              </w:rPr>
            </w:pPr>
            <w:r w:rsidRPr="00CF2DD0">
              <w:rPr>
                <w:rFonts w:ascii="Myriad Pro" w:hAnsi="Myriad Pro" w:cs="Arial"/>
              </w:rPr>
              <w:t xml:space="preserve">Zachodniopomorskiego do roku 2030, Planu Zagospodarowania </w:t>
            </w:r>
            <w:r w:rsidRPr="00CF2DD0">
              <w:rPr>
                <w:rFonts w:ascii="Myriad Pro" w:hAnsi="Myriad Pro" w:cs="Arial"/>
              </w:rPr>
              <w:lastRenderedPageBreak/>
              <w:t xml:space="preserve">Przestrzennego WZ, </w:t>
            </w:r>
            <w:r>
              <w:rPr>
                <w:rFonts w:ascii="Myriad Pro" w:hAnsi="Myriad Pro" w:cs="Arial"/>
              </w:rPr>
              <w:t xml:space="preserve">Polityki </w:t>
            </w:r>
            <w:r w:rsidR="00876BB6">
              <w:rPr>
                <w:rFonts w:ascii="Myriad Pro" w:hAnsi="Myriad Pro" w:cs="Arial"/>
              </w:rPr>
              <w:t xml:space="preserve">kapitału i spójności społecznej </w:t>
            </w:r>
            <w:r w:rsidRPr="00CF2DD0">
              <w:rPr>
                <w:rFonts w:ascii="Myriad Pro" w:hAnsi="Myriad Pro" w:cs="Arial"/>
              </w:rPr>
              <w:t>województwa zachodniopomorskiego wdrażanej w ramach Zachodniopomorskiego Modelu Programowania Rozwoju). W uzasadnionych przypadkach IZ FEPZ 2021-2027 może zrezygnować z przeprowadzania oceny strategicznej.</w:t>
            </w:r>
          </w:p>
        </w:tc>
      </w:tr>
    </w:tbl>
    <w:p w14:paraId="610406AA" w14:textId="77777777" w:rsidR="00027F6C" w:rsidRPr="0027237F" w:rsidRDefault="00027F6C" w:rsidP="00922A32">
      <w:pPr>
        <w:spacing w:after="0" w:line="360" w:lineRule="auto"/>
        <w:contextualSpacing/>
        <w:rPr>
          <w:rFonts w:ascii="Myriad Pro" w:hAnsi="Myriad Pro"/>
        </w:rPr>
      </w:pPr>
    </w:p>
    <w:sectPr w:rsidR="00027F6C" w:rsidRPr="0027237F" w:rsidSect="003A08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24EB02" w16cex:dateUtc="2025-09-16T09:44:00Z"/>
  <w16cex:commentExtensible w16cex:durableId="3BD33663" w16cex:dateUtc="2025-09-26T07:40:00Z"/>
  <w16cex:commentExtensible w16cex:durableId="19089CD3" w16cex:dateUtc="2025-09-16T10:40:00Z"/>
  <w16cex:commentExtensible w16cex:durableId="63E42486" w16cex:dateUtc="2025-09-26T08:04:00Z"/>
  <w16cex:commentExtensible w16cex:durableId="755521F3" w16cex:dateUtc="2025-09-16T08:21:00Z"/>
  <w16cex:commentExtensible w16cex:durableId="2A989FD9" w16cex:dateUtc="2025-09-26T10:30:00Z"/>
  <w16cex:commentExtensible w16cex:durableId="6C002015" w16cex:dateUtc="2025-09-17T08:55:00Z"/>
  <w16cex:commentExtensible w16cex:durableId="0011E3D4" w16cex:dateUtc="2025-09-26T10:30:00Z"/>
  <w16cex:commentExtensible w16cex:durableId="2DADF9AC" w16cex:dateUtc="2025-09-26T10:30:00Z"/>
  <w16cex:commentExtensible w16cex:durableId="3B193E8D" w16cex:dateUtc="2025-09-17T08:38:00Z"/>
  <w16cex:commentExtensible w16cex:durableId="6193BFF6" w16cex:dateUtc="2025-09-26T08:07:00Z"/>
  <w16cex:commentExtensible w16cex:durableId="2245CFED" w16cex:dateUtc="2025-09-17T12:31:00Z"/>
  <w16cex:commentExtensible w16cex:durableId="732597B1" w16cex:dateUtc="2025-09-26T07:46:00Z"/>
  <w16cex:commentExtensible w16cex:durableId="3ED9A5F6" w16cex:dateUtc="2025-09-17T08:48:00Z"/>
  <w16cex:commentExtensible w16cex:durableId="43F11427" w16cex:dateUtc="2025-09-26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12DF4" w14:textId="77777777" w:rsidR="006423EB" w:rsidRDefault="006423EB" w:rsidP="007D1CB1">
      <w:pPr>
        <w:spacing w:after="0" w:line="240" w:lineRule="auto"/>
      </w:pPr>
      <w:r>
        <w:separator/>
      </w:r>
    </w:p>
  </w:endnote>
  <w:endnote w:type="continuationSeparator" w:id="0">
    <w:p w14:paraId="1A2D8438" w14:textId="77777777" w:rsidR="006423EB" w:rsidRDefault="006423EB" w:rsidP="007D1CB1">
      <w:pPr>
        <w:spacing w:after="0" w:line="240" w:lineRule="auto"/>
      </w:pPr>
      <w:r>
        <w:continuationSeparator/>
      </w:r>
    </w:p>
  </w:endnote>
  <w:endnote w:type="continuationNotice" w:id="1">
    <w:p w14:paraId="37F48303" w14:textId="77777777" w:rsidR="006423EB" w:rsidRDefault="006423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0506C6" w14:textId="693D8B8D" w:rsidR="00CE06C8" w:rsidRDefault="00CE06C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E1B87D" w14:textId="77777777" w:rsidR="00CE06C8" w:rsidRDefault="00CE06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487F1" w14:textId="77777777" w:rsidR="006423EB" w:rsidRDefault="006423EB" w:rsidP="007D1CB1">
      <w:pPr>
        <w:spacing w:after="0" w:line="240" w:lineRule="auto"/>
      </w:pPr>
      <w:r>
        <w:separator/>
      </w:r>
    </w:p>
  </w:footnote>
  <w:footnote w:type="continuationSeparator" w:id="0">
    <w:p w14:paraId="4FB5F4BF" w14:textId="77777777" w:rsidR="006423EB" w:rsidRDefault="006423EB" w:rsidP="007D1CB1">
      <w:pPr>
        <w:spacing w:after="0" w:line="240" w:lineRule="auto"/>
      </w:pPr>
      <w:r>
        <w:continuationSeparator/>
      </w:r>
    </w:p>
  </w:footnote>
  <w:footnote w:type="continuationNotice" w:id="1">
    <w:p w14:paraId="19030166" w14:textId="77777777" w:rsidR="006423EB" w:rsidRDefault="006423EB">
      <w:pPr>
        <w:spacing w:after="0" w:line="240" w:lineRule="auto"/>
      </w:pPr>
    </w:p>
  </w:footnote>
  <w:footnote w:id="2">
    <w:p w14:paraId="715C9FC4" w14:textId="0072B998" w:rsidR="00CE06C8" w:rsidRDefault="00CE06C8" w:rsidP="00427DD1">
      <w:pPr>
        <w:pStyle w:val="Tekstprzypisudolnego"/>
        <w:rPr>
          <w:rFonts w:ascii="Myriad Pro" w:eastAsia="MyriadPro-Regular" w:hAnsi="Myriad Pro" w:cs="Arial"/>
          <w:sz w:val="22"/>
          <w:szCs w:val="22"/>
        </w:rPr>
      </w:pPr>
      <w:r w:rsidRPr="00C57DB9">
        <w:rPr>
          <w:rFonts w:ascii="Myriad Pro" w:eastAsia="MyriadPro-Regular" w:hAnsi="Myriad Pro" w:cs="Arial"/>
          <w:sz w:val="22"/>
          <w:szCs w:val="22"/>
        </w:rPr>
        <w:footnoteRef/>
      </w:r>
      <w:r w:rsidRPr="00C57DB9">
        <w:rPr>
          <w:rFonts w:ascii="Myriad Pro" w:eastAsia="MyriadPro-Regular" w:hAnsi="Myriad Pro" w:cs="Arial"/>
          <w:sz w:val="22"/>
          <w:szCs w:val="22"/>
        </w:rPr>
        <w:t xml:space="preserve"> IP FEPZ umożliwia </w:t>
      </w:r>
      <w:r w:rsidR="00BD1038">
        <w:rPr>
          <w:rFonts w:ascii="Myriad Pro" w:eastAsia="MyriadPro-Regular" w:hAnsi="Myriad Pro" w:cs="Arial"/>
          <w:sz w:val="22"/>
          <w:szCs w:val="22"/>
        </w:rPr>
        <w:t>p</w:t>
      </w:r>
      <w:r w:rsidR="00BD1038" w:rsidRPr="00BD1038">
        <w:rPr>
          <w:rFonts w:ascii="Myriad Pro" w:eastAsia="MyriadPro-Regular" w:hAnsi="Myriad Pro" w:cs="Arial"/>
          <w:sz w:val="22"/>
          <w:szCs w:val="22"/>
        </w:rPr>
        <w:t>odmiotom prowadzącym opiekę instytucjonalną sfinansowanie działań pozwalających na rozszerzenie oferty o prowadzenie usług świadczonych w społeczności lokalnej, zgodnie z podrozdziałem 4.3 pkt 7, w tym realizację opieki wytchnieniowej w formie krótkookresowego pobytu</w:t>
      </w:r>
      <w:r w:rsidR="003321FB">
        <w:rPr>
          <w:rFonts w:ascii="Myriad Pro" w:eastAsia="MyriadPro-Regular" w:hAnsi="Myriad Pro" w:cs="Arial"/>
          <w:sz w:val="22"/>
          <w:szCs w:val="22"/>
        </w:rPr>
        <w:t xml:space="preserve">. </w:t>
      </w:r>
    </w:p>
    <w:p w14:paraId="1B18A5E7" w14:textId="0011B347" w:rsidR="00CE06C8" w:rsidRDefault="00CE06C8" w:rsidP="00427D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1A037" w14:textId="77777777" w:rsidR="00CE06C8" w:rsidRDefault="00CE06C8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2E6339" wp14:editId="3AA155DA">
          <wp:extent cx="7123814" cy="518095"/>
          <wp:effectExtent l="0" t="0" r="1270" b="0"/>
          <wp:docPr id="224829568" name="Obraz 22482956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6C1C65" w14:textId="77777777" w:rsidR="00CE06C8" w:rsidRDefault="00CE06C8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5A39"/>
    <w:multiLevelType w:val="hybridMultilevel"/>
    <w:tmpl w:val="3206609E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65E"/>
    <w:multiLevelType w:val="hybridMultilevel"/>
    <w:tmpl w:val="9FCE1CF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95022"/>
    <w:multiLevelType w:val="hybridMultilevel"/>
    <w:tmpl w:val="0D96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287D"/>
    <w:multiLevelType w:val="hybridMultilevel"/>
    <w:tmpl w:val="B1C2F4DC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94731"/>
    <w:multiLevelType w:val="hybridMultilevel"/>
    <w:tmpl w:val="B0B472BC"/>
    <w:lvl w:ilvl="0" w:tplc="3460A6FC">
      <w:start w:val="4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0496F"/>
    <w:multiLevelType w:val="hybridMultilevel"/>
    <w:tmpl w:val="5B286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B4E5E"/>
    <w:multiLevelType w:val="hybridMultilevel"/>
    <w:tmpl w:val="B184C84C"/>
    <w:lvl w:ilvl="0" w:tplc="246E0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735DF"/>
    <w:multiLevelType w:val="hybridMultilevel"/>
    <w:tmpl w:val="11984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B5326"/>
    <w:multiLevelType w:val="hybridMultilevel"/>
    <w:tmpl w:val="A448C720"/>
    <w:lvl w:ilvl="0" w:tplc="8F24E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44F9D"/>
    <w:multiLevelType w:val="hybridMultilevel"/>
    <w:tmpl w:val="F26804BA"/>
    <w:lvl w:ilvl="0" w:tplc="C06A1CA6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  <w:num w:numId="1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31AC"/>
    <w:rsid w:val="00005416"/>
    <w:rsid w:val="00010C55"/>
    <w:rsid w:val="0001129D"/>
    <w:rsid w:val="00021D8C"/>
    <w:rsid w:val="00024559"/>
    <w:rsid w:val="00027F6C"/>
    <w:rsid w:val="000320F7"/>
    <w:rsid w:val="00040152"/>
    <w:rsid w:val="0004170B"/>
    <w:rsid w:val="00043162"/>
    <w:rsid w:val="000434CE"/>
    <w:rsid w:val="00045607"/>
    <w:rsid w:val="000464EE"/>
    <w:rsid w:val="00051AA6"/>
    <w:rsid w:val="00053292"/>
    <w:rsid w:val="000649D2"/>
    <w:rsid w:val="0006534F"/>
    <w:rsid w:val="000720A0"/>
    <w:rsid w:val="000740BD"/>
    <w:rsid w:val="00074EE4"/>
    <w:rsid w:val="00076F65"/>
    <w:rsid w:val="00086CCA"/>
    <w:rsid w:val="00086E5C"/>
    <w:rsid w:val="00091116"/>
    <w:rsid w:val="00092D9D"/>
    <w:rsid w:val="00096E49"/>
    <w:rsid w:val="000A1B5B"/>
    <w:rsid w:val="000A2AC7"/>
    <w:rsid w:val="000A76B7"/>
    <w:rsid w:val="000C1188"/>
    <w:rsid w:val="000C66D0"/>
    <w:rsid w:val="000C6C53"/>
    <w:rsid w:val="000D0AC7"/>
    <w:rsid w:val="000D2C1F"/>
    <w:rsid w:val="000D4AE7"/>
    <w:rsid w:val="000D52A7"/>
    <w:rsid w:val="000D5F39"/>
    <w:rsid w:val="000D6113"/>
    <w:rsid w:val="000D7688"/>
    <w:rsid w:val="000D7A20"/>
    <w:rsid w:val="000E2949"/>
    <w:rsid w:val="000E4E89"/>
    <w:rsid w:val="000E6A71"/>
    <w:rsid w:val="000E75DA"/>
    <w:rsid w:val="000F0120"/>
    <w:rsid w:val="000F13D3"/>
    <w:rsid w:val="000F2041"/>
    <w:rsid w:val="000F51AE"/>
    <w:rsid w:val="000F6331"/>
    <w:rsid w:val="000F712B"/>
    <w:rsid w:val="000F7404"/>
    <w:rsid w:val="000F7D6B"/>
    <w:rsid w:val="00101F86"/>
    <w:rsid w:val="00106A6B"/>
    <w:rsid w:val="0010749D"/>
    <w:rsid w:val="001115EE"/>
    <w:rsid w:val="00115D03"/>
    <w:rsid w:val="0011607A"/>
    <w:rsid w:val="001201A2"/>
    <w:rsid w:val="0012132B"/>
    <w:rsid w:val="00122F6F"/>
    <w:rsid w:val="001240F8"/>
    <w:rsid w:val="001251B0"/>
    <w:rsid w:val="00125360"/>
    <w:rsid w:val="00126588"/>
    <w:rsid w:val="00126662"/>
    <w:rsid w:val="001272C9"/>
    <w:rsid w:val="0013041D"/>
    <w:rsid w:val="00143416"/>
    <w:rsid w:val="001437EC"/>
    <w:rsid w:val="0014720F"/>
    <w:rsid w:val="00147BF6"/>
    <w:rsid w:val="00153986"/>
    <w:rsid w:val="00155A72"/>
    <w:rsid w:val="00160D57"/>
    <w:rsid w:val="00164889"/>
    <w:rsid w:val="001667F9"/>
    <w:rsid w:val="00173809"/>
    <w:rsid w:val="00174D94"/>
    <w:rsid w:val="001763ED"/>
    <w:rsid w:val="00176430"/>
    <w:rsid w:val="00182260"/>
    <w:rsid w:val="001822CB"/>
    <w:rsid w:val="00182AA1"/>
    <w:rsid w:val="00182B0C"/>
    <w:rsid w:val="00184948"/>
    <w:rsid w:val="00185439"/>
    <w:rsid w:val="00186A1C"/>
    <w:rsid w:val="0018788A"/>
    <w:rsid w:val="0019059F"/>
    <w:rsid w:val="00191BD3"/>
    <w:rsid w:val="00197BDD"/>
    <w:rsid w:val="001A3529"/>
    <w:rsid w:val="001A41F4"/>
    <w:rsid w:val="001A44EF"/>
    <w:rsid w:val="001A5525"/>
    <w:rsid w:val="001A5C15"/>
    <w:rsid w:val="001B2CB2"/>
    <w:rsid w:val="001B3DC2"/>
    <w:rsid w:val="001B6D4B"/>
    <w:rsid w:val="001C5843"/>
    <w:rsid w:val="001D0D0A"/>
    <w:rsid w:val="001D187F"/>
    <w:rsid w:val="001D1B6C"/>
    <w:rsid w:val="001D5103"/>
    <w:rsid w:val="001D5DE0"/>
    <w:rsid w:val="001E2EB8"/>
    <w:rsid w:val="001E3421"/>
    <w:rsid w:val="001E52A2"/>
    <w:rsid w:val="001F0BD3"/>
    <w:rsid w:val="001F72DA"/>
    <w:rsid w:val="00205EA7"/>
    <w:rsid w:val="00206A96"/>
    <w:rsid w:val="00207281"/>
    <w:rsid w:val="002139D0"/>
    <w:rsid w:val="0021613A"/>
    <w:rsid w:val="002161AE"/>
    <w:rsid w:val="00216838"/>
    <w:rsid w:val="002221A9"/>
    <w:rsid w:val="00222297"/>
    <w:rsid w:val="00222AD6"/>
    <w:rsid w:val="00223FCE"/>
    <w:rsid w:val="002252EB"/>
    <w:rsid w:val="002263E1"/>
    <w:rsid w:val="00230ACC"/>
    <w:rsid w:val="00232DD1"/>
    <w:rsid w:val="00234263"/>
    <w:rsid w:val="0023496B"/>
    <w:rsid w:val="0023547C"/>
    <w:rsid w:val="00236BE4"/>
    <w:rsid w:val="002405CE"/>
    <w:rsid w:val="00245FD1"/>
    <w:rsid w:val="00250280"/>
    <w:rsid w:val="0025039F"/>
    <w:rsid w:val="00250EFD"/>
    <w:rsid w:val="00252398"/>
    <w:rsid w:val="002622D7"/>
    <w:rsid w:val="00263392"/>
    <w:rsid w:val="002641D3"/>
    <w:rsid w:val="00264DEA"/>
    <w:rsid w:val="00264EB0"/>
    <w:rsid w:val="0027237F"/>
    <w:rsid w:val="002815C8"/>
    <w:rsid w:val="0028543F"/>
    <w:rsid w:val="00286304"/>
    <w:rsid w:val="002869A7"/>
    <w:rsid w:val="002870B3"/>
    <w:rsid w:val="0028731D"/>
    <w:rsid w:val="00290739"/>
    <w:rsid w:val="002907FB"/>
    <w:rsid w:val="00290AB3"/>
    <w:rsid w:val="00291D4C"/>
    <w:rsid w:val="00292EA5"/>
    <w:rsid w:val="0029394E"/>
    <w:rsid w:val="00293D27"/>
    <w:rsid w:val="0029507C"/>
    <w:rsid w:val="00296A60"/>
    <w:rsid w:val="002A24B7"/>
    <w:rsid w:val="002A403A"/>
    <w:rsid w:val="002A431A"/>
    <w:rsid w:val="002A796C"/>
    <w:rsid w:val="002B14CF"/>
    <w:rsid w:val="002B4B9C"/>
    <w:rsid w:val="002B541D"/>
    <w:rsid w:val="002B58DC"/>
    <w:rsid w:val="002B7603"/>
    <w:rsid w:val="002C486D"/>
    <w:rsid w:val="002D0608"/>
    <w:rsid w:val="002D13D5"/>
    <w:rsid w:val="002D1EBD"/>
    <w:rsid w:val="002D208B"/>
    <w:rsid w:val="002D2BDC"/>
    <w:rsid w:val="002D4D0A"/>
    <w:rsid w:val="002E09DB"/>
    <w:rsid w:val="002E2469"/>
    <w:rsid w:val="002E3036"/>
    <w:rsid w:val="002E504C"/>
    <w:rsid w:val="002F1DB0"/>
    <w:rsid w:val="002F6A74"/>
    <w:rsid w:val="003025A2"/>
    <w:rsid w:val="00304586"/>
    <w:rsid w:val="00304744"/>
    <w:rsid w:val="003048F4"/>
    <w:rsid w:val="00306356"/>
    <w:rsid w:val="00306D4F"/>
    <w:rsid w:val="00310C60"/>
    <w:rsid w:val="0031209E"/>
    <w:rsid w:val="00313B37"/>
    <w:rsid w:val="003140C1"/>
    <w:rsid w:val="00315400"/>
    <w:rsid w:val="00315E59"/>
    <w:rsid w:val="003173DC"/>
    <w:rsid w:val="003206FF"/>
    <w:rsid w:val="0032306C"/>
    <w:rsid w:val="00324DC9"/>
    <w:rsid w:val="003258BB"/>
    <w:rsid w:val="003271A5"/>
    <w:rsid w:val="00327621"/>
    <w:rsid w:val="003321FB"/>
    <w:rsid w:val="003356F3"/>
    <w:rsid w:val="003376D2"/>
    <w:rsid w:val="003404E1"/>
    <w:rsid w:val="00341C8E"/>
    <w:rsid w:val="00343629"/>
    <w:rsid w:val="00346A24"/>
    <w:rsid w:val="00350D44"/>
    <w:rsid w:val="00352954"/>
    <w:rsid w:val="00352DB7"/>
    <w:rsid w:val="00371EB8"/>
    <w:rsid w:val="00373F24"/>
    <w:rsid w:val="00373FD8"/>
    <w:rsid w:val="003758B8"/>
    <w:rsid w:val="00376FAA"/>
    <w:rsid w:val="00377164"/>
    <w:rsid w:val="00381C08"/>
    <w:rsid w:val="00383830"/>
    <w:rsid w:val="00387D7D"/>
    <w:rsid w:val="00387EE5"/>
    <w:rsid w:val="00392553"/>
    <w:rsid w:val="00395B8F"/>
    <w:rsid w:val="003A0154"/>
    <w:rsid w:val="003A0610"/>
    <w:rsid w:val="003A08C2"/>
    <w:rsid w:val="003A0FA2"/>
    <w:rsid w:val="003A2CC6"/>
    <w:rsid w:val="003A2F35"/>
    <w:rsid w:val="003A3414"/>
    <w:rsid w:val="003A38DA"/>
    <w:rsid w:val="003B0E7A"/>
    <w:rsid w:val="003B2152"/>
    <w:rsid w:val="003B3238"/>
    <w:rsid w:val="003B5EFA"/>
    <w:rsid w:val="003B5F95"/>
    <w:rsid w:val="003B6151"/>
    <w:rsid w:val="003C466D"/>
    <w:rsid w:val="003C6E9F"/>
    <w:rsid w:val="003D1EBA"/>
    <w:rsid w:val="003D27C7"/>
    <w:rsid w:val="003D3795"/>
    <w:rsid w:val="003D3CC8"/>
    <w:rsid w:val="003D3CF5"/>
    <w:rsid w:val="003D7780"/>
    <w:rsid w:val="003D7B25"/>
    <w:rsid w:val="003E0614"/>
    <w:rsid w:val="003E0D98"/>
    <w:rsid w:val="003E3559"/>
    <w:rsid w:val="003F0832"/>
    <w:rsid w:val="003F1514"/>
    <w:rsid w:val="003F15BD"/>
    <w:rsid w:val="003F6320"/>
    <w:rsid w:val="003F7E62"/>
    <w:rsid w:val="00405A27"/>
    <w:rsid w:val="0040606E"/>
    <w:rsid w:val="00410AFE"/>
    <w:rsid w:val="0041419D"/>
    <w:rsid w:val="0041561D"/>
    <w:rsid w:val="0041630E"/>
    <w:rsid w:val="00424427"/>
    <w:rsid w:val="00426606"/>
    <w:rsid w:val="0042742D"/>
    <w:rsid w:val="00427DD1"/>
    <w:rsid w:val="004328F2"/>
    <w:rsid w:val="00432D30"/>
    <w:rsid w:val="00435002"/>
    <w:rsid w:val="004350AB"/>
    <w:rsid w:val="0043586F"/>
    <w:rsid w:val="00442B92"/>
    <w:rsid w:val="004441D3"/>
    <w:rsid w:val="00446C66"/>
    <w:rsid w:val="00453D9E"/>
    <w:rsid w:val="0045708E"/>
    <w:rsid w:val="004575DB"/>
    <w:rsid w:val="004648A9"/>
    <w:rsid w:val="004701D7"/>
    <w:rsid w:val="00471B3B"/>
    <w:rsid w:val="00474533"/>
    <w:rsid w:val="00477BB6"/>
    <w:rsid w:val="004814C8"/>
    <w:rsid w:val="00482F5A"/>
    <w:rsid w:val="00484065"/>
    <w:rsid w:val="004841BB"/>
    <w:rsid w:val="004846EF"/>
    <w:rsid w:val="0048525B"/>
    <w:rsid w:val="00496985"/>
    <w:rsid w:val="00497FA7"/>
    <w:rsid w:val="004A03C1"/>
    <w:rsid w:val="004A0DBD"/>
    <w:rsid w:val="004A2EDF"/>
    <w:rsid w:val="004A3744"/>
    <w:rsid w:val="004A5FDE"/>
    <w:rsid w:val="004A6EDF"/>
    <w:rsid w:val="004B2E51"/>
    <w:rsid w:val="004B38A5"/>
    <w:rsid w:val="004B44CC"/>
    <w:rsid w:val="004B5F77"/>
    <w:rsid w:val="004B654A"/>
    <w:rsid w:val="004B68B4"/>
    <w:rsid w:val="004B7CB0"/>
    <w:rsid w:val="004C2162"/>
    <w:rsid w:val="004C3E9C"/>
    <w:rsid w:val="004C61E4"/>
    <w:rsid w:val="004D180C"/>
    <w:rsid w:val="004D1C33"/>
    <w:rsid w:val="004D2220"/>
    <w:rsid w:val="004D2811"/>
    <w:rsid w:val="004D4513"/>
    <w:rsid w:val="004D6488"/>
    <w:rsid w:val="004D6EC7"/>
    <w:rsid w:val="004E1EC8"/>
    <w:rsid w:val="004E4294"/>
    <w:rsid w:val="004E5C88"/>
    <w:rsid w:val="004F17EC"/>
    <w:rsid w:val="004F28A2"/>
    <w:rsid w:val="004F5FEE"/>
    <w:rsid w:val="004F6453"/>
    <w:rsid w:val="004F7172"/>
    <w:rsid w:val="004F73A1"/>
    <w:rsid w:val="004F795D"/>
    <w:rsid w:val="00500171"/>
    <w:rsid w:val="00500E36"/>
    <w:rsid w:val="0050214A"/>
    <w:rsid w:val="00502339"/>
    <w:rsid w:val="00504261"/>
    <w:rsid w:val="00504746"/>
    <w:rsid w:val="00505D87"/>
    <w:rsid w:val="00507CD5"/>
    <w:rsid w:val="00510C53"/>
    <w:rsid w:val="005129EC"/>
    <w:rsid w:val="00516C47"/>
    <w:rsid w:val="005233AE"/>
    <w:rsid w:val="005237AF"/>
    <w:rsid w:val="00525B7D"/>
    <w:rsid w:val="00527B97"/>
    <w:rsid w:val="00530608"/>
    <w:rsid w:val="00531EB0"/>
    <w:rsid w:val="00531F31"/>
    <w:rsid w:val="005349B3"/>
    <w:rsid w:val="005349CD"/>
    <w:rsid w:val="00537360"/>
    <w:rsid w:val="00543DE4"/>
    <w:rsid w:val="00547B07"/>
    <w:rsid w:val="00547FF3"/>
    <w:rsid w:val="00550699"/>
    <w:rsid w:val="00552252"/>
    <w:rsid w:val="00555379"/>
    <w:rsid w:val="00557F1F"/>
    <w:rsid w:val="005607BF"/>
    <w:rsid w:val="00562A15"/>
    <w:rsid w:val="00562D74"/>
    <w:rsid w:val="00562F3B"/>
    <w:rsid w:val="0056394E"/>
    <w:rsid w:val="00563D37"/>
    <w:rsid w:val="005643C8"/>
    <w:rsid w:val="00567065"/>
    <w:rsid w:val="00570750"/>
    <w:rsid w:val="00572BA7"/>
    <w:rsid w:val="00573C89"/>
    <w:rsid w:val="00573FF1"/>
    <w:rsid w:val="0057413B"/>
    <w:rsid w:val="005802D3"/>
    <w:rsid w:val="005804A0"/>
    <w:rsid w:val="005807C7"/>
    <w:rsid w:val="0058187E"/>
    <w:rsid w:val="0058246C"/>
    <w:rsid w:val="00586E1B"/>
    <w:rsid w:val="0059000C"/>
    <w:rsid w:val="00593EB5"/>
    <w:rsid w:val="0059487C"/>
    <w:rsid w:val="00594F51"/>
    <w:rsid w:val="00596325"/>
    <w:rsid w:val="005A045C"/>
    <w:rsid w:val="005A4F27"/>
    <w:rsid w:val="005C0125"/>
    <w:rsid w:val="005C0267"/>
    <w:rsid w:val="005C234F"/>
    <w:rsid w:val="005C3E51"/>
    <w:rsid w:val="005C4299"/>
    <w:rsid w:val="005C518C"/>
    <w:rsid w:val="005C5D7D"/>
    <w:rsid w:val="005C6E02"/>
    <w:rsid w:val="005C6E97"/>
    <w:rsid w:val="005D095E"/>
    <w:rsid w:val="005D0F1E"/>
    <w:rsid w:val="005D300F"/>
    <w:rsid w:val="005D3F6C"/>
    <w:rsid w:val="005E0EAE"/>
    <w:rsid w:val="005E176E"/>
    <w:rsid w:val="005E45E6"/>
    <w:rsid w:val="005F1B7B"/>
    <w:rsid w:val="005F5C7C"/>
    <w:rsid w:val="0060555E"/>
    <w:rsid w:val="00614508"/>
    <w:rsid w:val="0061677F"/>
    <w:rsid w:val="0062004D"/>
    <w:rsid w:val="0062010D"/>
    <w:rsid w:val="006203B3"/>
    <w:rsid w:val="00637702"/>
    <w:rsid w:val="00637F99"/>
    <w:rsid w:val="00640379"/>
    <w:rsid w:val="00640431"/>
    <w:rsid w:val="006423EB"/>
    <w:rsid w:val="00645914"/>
    <w:rsid w:val="0065066C"/>
    <w:rsid w:val="0065255D"/>
    <w:rsid w:val="00652D91"/>
    <w:rsid w:val="00657639"/>
    <w:rsid w:val="00661632"/>
    <w:rsid w:val="006637EE"/>
    <w:rsid w:val="00663CBD"/>
    <w:rsid w:val="00666B30"/>
    <w:rsid w:val="00670EF0"/>
    <w:rsid w:val="00675C31"/>
    <w:rsid w:val="006765F9"/>
    <w:rsid w:val="006769E2"/>
    <w:rsid w:val="00677853"/>
    <w:rsid w:val="00682970"/>
    <w:rsid w:val="006875D9"/>
    <w:rsid w:val="006877E2"/>
    <w:rsid w:val="00691B4E"/>
    <w:rsid w:val="006937E3"/>
    <w:rsid w:val="006938E9"/>
    <w:rsid w:val="0069472A"/>
    <w:rsid w:val="006956B8"/>
    <w:rsid w:val="006A0411"/>
    <w:rsid w:val="006A3AC6"/>
    <w:rsid w:val="006B2254"/>
    <w:rsid w:val="006B23C8"/>
    <w:rsid w:val="006B2E8A"/>
    <w:rsid w:val="006B67E7"/>
    <w:rsid w:val="006C094A"/>
    <w:rsid w:val="006C14EB"/>
    <w:rsid w:val="006C165C"/>
    <w:rsid w:val="006C342B"/>
    <w:rsid w:val="006C35F1"/>
    <w:rsid w:val="006C4635"/>
    <w:rsid w:val="006C7C2A"/>
    <w:rsid w:val="006D7469"/>
    <w:rsid w:val="006D7FA6"/>
    <w:rsid w:val="006E0479"/>
    <w:rsid w:val="006E37CD"/>
    <w:rsid w:val="006E57C4"/>
    <w:rsid w:val="006E65E9"/>
    <w:rsid w:val="006E6806"/>
    <w:rsid w:val="006E6CAA"/>
    <w:rsid w:val="006F1BEA"/>
    <w:rsid w:val="006F2524"/>
    <w:rsid w:val="006F32C6"/>
    <w:rsid w:val="006F3693"/>
    <w:rsid w:val="006F3A93"/>
    <w:rsid w:val="006F4D85"/>
    <w:rsid w:val="006F5D5E"/>
    <w:rsid w:val="007002BF"/>
    <w:rsid w:val="00712F0D"/>
    <w:rsid w:val="007217B8"/>
    <w:rsid w:val="00722B63"/>
    <w:rsid w:val="00724F23"/>
    <w:rsid w:val="00726209"/>
    <w:rsid w:val="007311E3"/>
    <w:rsid w:val="007346DB"/>
    <w:rsid w:val="007348CA"/>
    <w:rsid w:val="007353DC"/>
    <w:rsid w:val="0073661A"/>
    <w:rsid w:val="00740B81"/>
    <w:rsid w:val="00742148"/>
    <w:rsid w:val="007501ED"/>
    <w:rsid w:val="00750A11"/>
    <w:rsid w:val="00751941"/>
    <w:rsid w:val="007534A0"/>
    <w:rsid w:val="00755910"/>
    <w:rsid w:val="007638CA"/>
    <w:rsid w:val="00764AA9"/>
    <w:rsid w:val="00765345"/>
    <w:rsid w:val="00765394"/>
    <w:rsid w:val="00765AAE"/>
    <w:rsid w:val="00767C14"/>
    <w:rsid w:val="0077169F"/>
    <w:rsid w:val="00772DE9"/>
    <w:rsid w:val="00774CD9"/>
    <w:rsid w:val="007869C0"/>
    <w:rsid w:val="0079149D"/>
    <w:rsid w:val="00792D18"/>
    <w:rsid w:val="00794BB0"/>
    <w:rsid w:val="007954A8"/>
    <w:rsid w:val="0079643A"/>
    <w:rsid w:val="00797677"/>
    <w:rsid w:val="007A40D6"/>
    <w:rsid w:val="007A4E68"/>
    <w:rsid w:val="007A58A1"/>
    <w:rsid w:val="007A68BB"/>
    <w:rsid w:val="007A70E7"/>
    <w:rsid w:val="007A7801"/>
    <w:rsid w:val="007B16ED"/>
    <w:rsid w:val="007B3ADE"/>
    <w:rsid w:val="007B78A7"/>
    <w:rsid w:val="007C129B"/>
    <w:rsid w:val="007D1CB1"/>
    <w:rsid w:val="007D2897"/>
    <w:rsid w:val="007D3B0C"/>
    <w:rsid w:val="007D4F08"/>
    <w:rsid w:val="007D596C"/>
    <w:rsid w:val="007E08BB"/>
    <w:rsid w:val="007E304A"/>
    <w:rsid w:val="007E4A67"/>
    <w:rsid w:val="007E6E11"/>
    <w:rsid w:val="007F187B"/>
    <w:rsid w:val="007F1942"/>
    <w:rsid w:val="007F51C6"/>
    <w:rsid w:val="007F5D91"/>
    <w:rsid w:val="007F6313"/>
    <w:rsid w:val="007F7F05"/>
    <w:rsid w:val="00803E44"/>
    <w:rsid w:val="00813326"/>
    <w:rsid w:val="00813FE8"/>
    <w:rsid w:val="008167B5"/>
    <w:rsid w:val="00820E80"/>
    <w:rsid w:val="00822367"/>
    <w:rsid w:val="00823AE6"/>
    <w:rsid w:val="0083029C"/>
    <w:rsid w:val="0083070F"/>
    <w:rsid w:val="0083095C"/>
    <w:rsid w:val="0083746A"/>
    <w:rsid w:val="008375C4"/>
    <w:rsid w:val="008403C6"/>
    <w:rsid w:val="00840770"/>
    <w:rsid w:val="008422BB"/>
    <w:rsid w:val="00842EF2"/>
    <w:rsid w:val="0084469F"/>
    <w:rsid w:val="00845893"/>
    <w:rsid w:val="00847B46"/>
    <w:rsid w:val="00853C1C"/>
    <w:rsid w:val="00855270"/>
    <w:rsid w:val="00857408"/>
    <w:rsid w:val="00860833"/>
    <w:rsid w:val="00864882"/>
    <w:rsid w:val="00866246"/>
    <w:rsid w:val="0087173E"/>
    <w:rsid w:val="0087369B"/>
    <w:rsid w:val="00876BB6"/>
    <w:rsid w:val="00877761"/>
    <w:rsid w:val="00880349"/>
    <w:rsid w:val="00882D0D"/>
    <w:rsid w:val="0088323F"/>
    <w:rsid w:val="00887743"/>
    <w:rsid w:val="008A1D81"/>
    <w:rsid w:val="008A2DAC"/>
    <w:rsid w:val="008A3DF1"/>
    <w:rsid w:val="008A596C"/>
    <w:rsid w:val="008A7381"/>
    <w:rsid w:val="008B0BF8"/>
    <w:rsid w:val="008B31A5"/>
    <w:rsid w:val="008B4813"/>
    <w:rsid w:val="008B57FF"/>
    <w:rsid w:val="008C33B0"/>
    <w:rsid w:val="008C5458"/>
    <w:rsid w:val="008D1F18"/>
    <w:rsid w:val="008D28E9"/>
    <w:rsid w:val="008D46ED"/>
    <w:rsid w:val="008D5A29"/>
    <w:rsid w:val="008D7A2F"/>
    <w:rsid w:val="008E0D36"/>
    <w:rsid w:val="008E3F57"/>
    <w:rsid w:val="008E42D1"/>
    <w:rsid w:val="008E4D88"/>
    <w:rsid w:val="008E60DC"/>
    <w:rsid w:val="008E7FD9"/>
    <w:rsid w:val="008F4C11"/>
    <w:rsid w:val="0090067C"/>
    <w:rsid w:val="00900C27"/>
    <w:rsid w:val="00900CBD"/>
    <w:rsid w:val="00903210"/>
    <w:rsid w:val="009105B5"/>
    <w:rsid w:val="00910A63"/>
    <w:rsid w:val="009118B4"/>
    <w:rsid w:val="00912B25"/>
    <w:rsid w:val="00922A32"/>
    <w:rsid w:val="00923005"/>
    <w:rsid w:val="00926B06"/>
    <w:rsid w:val="00932F94"/>
    <w:rsid w:val="0093350B"/>
    <w:rsid w:val="009408D8"/>
    <w:rsid w:val="00942277"/>
    <w:rsid w:val="00943AC4"/>
    <w:rsid w:val="0094782C"/>
    <w:rsid w:val="009506EA"/>
    <w:rsid w:val="009512A9"/>
    <w:rsid w:val="00952809"/>
    <w:rsid w:val="009536E3"/>
    <w:rsid w:val="00954DD8"/>
    <w:rsid w:val="00955443"/>
    <w:rsid w:val="009613BE"/>
    <w:rsid w:val="0096423E"/>
    <w:rsid w:val="00966470"/>
    <w:rsid w:val="00966D39"/>
    <w:rsid w:val="00971B4B"/>
    <w:rsid w:val="0097438C"/>
    <w:rsid w:val="00974BD0"/>
    <w:rsid w:val="00974FF1"/>
    <w:rsid w:val="00980824"/>
    <w:rsid w:val="0099123F"/>
    <w:rsid w:val="0099293B"/>
    <w:rsid w:val="009931AE"/>
    <w:rsid w:val="0099390E"/>
    <w:rsid w:val="00993940"/>
    <w:rsid w:val="00994CAA"/>
    <w:rsid w:val="00994D4F"/>
    <w:rsid w:val="00996130"/>
    <w:rsid w:val="009A0750"/>
    <w:rsid w:val="009A370D"/>
    <w:rsid w:val="009B0DA9"/>
    <w:rsid w:val="009B36D2"/>
    <w:rsid w:val="009B4334"/>
    <w:rsid w:val="009B73EA"/>
    <w:rsid w:val="009C18D6"/>
    <w:rsid w:val="009C2534"/>
    <w:rsid w:val="009C2692"/>
    <w:rsid w:val="009C282A"/>
    <w:rsid w:val="009D06A2"/>
    <w:rsid w:val="009D0F7E"/>
    <w:rsid w:val="009D2200"/>
    <w:rsid w:val="009D3B94"/>
    <w:rsid w:val="009D3F88"/>
    <w:rsid w:val="009D57C9"/>
    <w:rsid w:val="009D6E71"/>
    <w:rsid w:val="009D73C9"/>
    <w:rsid w:val="009E0D41"/>
    <w:rsid w:val="009E1F2F"/>
    <w:rsid w:val="009E269A"/>
    <w:rsid w:val="009E49C7"/>
    <w:rsid w:val="009E5C05"/>
    <w:rsid w:val="009E6BF8"/>
    <w:rsid w:val="009F38EA"/>
    <w:rsid w:val="009F3BAC"/>
    <w:rsid w:val="009F7CE3"/>
    <w:rsid w:val="00A01783"/>
    <w:rsid w:val="00A04F01"/>
    <w:rsid w:val="00A069BB"/>
    <w:rsid w:val="00A06CC1"/>
    <w:rsid w:val="00A11C93"/>
    <w:rsid w:val="00A16EFA"/>
    <w:rsid w:val="00A2451C"/>
    <w:rsid w:val="00A24D63"/>
    <w:rsid w:val="00A2578D"/>
    <w:rsid w:val="00A30A77"/>
    <w:rsid w:val="00A36FBA"/>
    <w:rsid w:val="00A37C06"/>
    <w:rsid w:val="00A41244"/>
    <w:rsid w:val="00A46031"/>
    <w:rsid w:val="00A468F8"/>
    <w:rsid w:val="00A47E0B"/>
    <w:rsid w:val="00A51FD5"/>
    <w:rsid w:val="00A5573B"/>
    <w:rsid w:val="00A611DE"/>
    <w:rsid w:val="00A61AE0"/>
    <w:rsid w:val="00A627AF"/>
    <w:rsid w:val="00A62B69"/>
    <w:rsid w:val="00A632DA"/>
    <w:rsid w:val="00A64147"/>
    <w:rsid w:val="00A64692"/>
    <w:rsid w:val="00A65437"/>
    <w:rsid w:val="00A70260"/>
    <w:rsid w:val="00A70FFA"/>
    <w:rsid w:val="00A71DD7"/>
    <w:rsid w:val="00A72036"/>
    <w:rsid w:val="00A73892"/>
    <w:rsid w:val="00A73DE0"/>
    <w:rsid w:val="00A745B4"/>
    <w:rsid w:val="00A74EA7"/>
    <w:rsid w:val="00A839A5"/>
    <w:rsid w:val="00A83CB0"/>
    <w:rsid w:val="00A848BA"/>
    <w:rsid w:val="00A8517F"/>
    <w:rsid w:val="00A86D09"/>
    <w:rsid w:val="00A906BA"/>
    <w:rsid w:val="00A94765"/>
    <w:rsid w:val="00AA79CB"/>
    <w:rsid w:val="00AB06A5"/>
    <w:rsid w:val="00AB51D6"/>
    <w:rsid w:val="00AB693A"/>
    <w:rsid w:val="00AB7A75"/>
    <w:rsid w:val="00AC1B00"/>
    <w:rsid w:val="00AC3E7F"/>
    <w:rsid w:val="00AC5314"/>
    <w:rsid w:val="00AC56B4"/>
    <w:rsid w:val="00AC7613"/>
    <w:rsid w:val="00AD1636"/>
    <w:rsid w:val="00AD2FF8"/>
    <w:rsid w:val="00AD5C6D"/>
    <w:rsid w:val="00AD7000"/>
    <w:rsid w:val="00AE4DA1"/>
    <w:rsid w:val="00AE5880"/>
    <w:rsid w:val="00AE5AE8"/>
    <w:rsid w:val="00AE65CB"/>
    <w:rsid w:val="00AE6930"/>
    <w:rsid w:val="00AE7BF5"/>
    <w:rsid w:val="00AF07FD"/>
    <w:rsid w:val="00B03E24"/>
    <w:rsid w:val="00B05959"/>
    <w:rsid w:val="00B077C0"/>
    <w:rsid w:val="00B11632"/>
    <w:rsid w:val="00B142B9"/>
    <w:rsid w:val="00B14961"/>
    <w:rsid w:val="00B21B0B"/>
    <w:rsid w:val="00B21DCF"/>
    <w:rsid w:val="00B2200A"/>
    <w:rsid w:val="00B23295"/>
    <w:rsid w:val="00B238D1"/>
    <w:rsid w:val="00B30E92"/>
    <w:rsid w:val="00B31E9E"/>
    <w:rsid w:val="00B35D28"/>
    <w:rsid w:val="00B37E72"/>
    <w:rsid w:val="00B37FAF"/>
    <w:rsid w:val="00B4102B"/>
    <w:rsid w:val="00B41261"/>
    <w:rsid w:val="00B4144E"/>
    <w:rsid w:val="00B46CB6"/>
    <w:rsid w:val="00B50342"/>
    <w:rsid w:val="00B50843"/>
    <w:rsid w:val="00B51D14"/>
    <w:rsid w:val="00B52F17"/>
    <w:rsid w:val="00B52FE5"/>
    <w:rsid w:val="00B61CCA"/>
    <w:rsid w:val="00B6405C"/>
    <w:rsid w:val="00B640B6"/>
    <w:rsid w:val="00B67295"/>
    <w:rsid w:val="00B737A4"/>
    <w:rsid w:val="00B80E0A"/>
    <w:rsid w:val="00B8101F"/>
    <w:rsid w:val="00B8261B"/>
    <w:rsid w:val="00B841E3"/>
    <w:rsid w:val="00B84BDB"/>
    <w:rsid w:val="00B86A0F"/>
    <w:rsid w:val="00B90D71"/>
    <w:rsid w:val="00B93E6B"/>
    <w:rsid w:val="00BA0CF5"/>
    <w:rsid w:val="00BA2181"/>
    <w:rsid w:val="00BA2327"/>
    <w:rsid w:val="00BA3416"/>
    <w:rsid w:val="00BA3863"/>
    <w:rsid w:val="00BA392C"/>
    <w:rsid w:val="00BA3B30"/>
    <w:rsid w:val="00BA53C0"/>
    <w:rsid w:val="00BA5DE2"/>
    <w:rsid w:val="00BA62B4"/>
    <w:rsid w:val="00BB0D00"/>
    <w:rsid w:val="00BB0F25"/>
    <w:rsid w:val="00BB6A65"/>
    <w:rsid w:val="00BB73A4"/>
    <w:rsid w:val="00BB755E"/>
    <w:rsid w:val="00BC27AA"/>
    <w:rsid w:val="00BC4AB6"/>
    <w:rsid w:val="00BC4F85"/>
    <w:rsid w:val="00BD1038"/>
    <w:rsid w:val="00BD1321"/>
    <w:rsid w:val="00BD1769"/>
    <w:rsid w:val="00BD3435"/>
    <w:rsid w:val="00BD4B5F"/>
    <w:rsid w:val="00BD6FC2"/>
    <w:rsid w:val="00BE06E0"/>
    <w:rsid w:val="00BE09E7"/>
    <w:rsid w:val="00BE0AFE"/>
    <w:rsid w:val="00BE7C50"/>
    <w:rsid w:val="00BF24A5"/>
    <w:rsid w:val="00BF7673"/>
    <w:rsid w:val="00C0249B"/>
    <w:rsid w:val="00C05C33"/>
    <w:rsid w:val="00C100B3"/>
    <w:rsid w:val="00C1068F"/>
    <w:rsid w:val="00C15696"/>
    <w:rsid w:val="00C1598F"/>
    <w:rsid w:val="00C15CBA"/>
    <w:rsid w:val="00C2129C"/>
    <w:rsid w:val="00C2233F"/>
    <w:rsid w:val="00C23390"/>
    <w:rsid w:val="00C24E22"/>
    <w:rsid w:val="00C30CDA"/>
    <w:rsid w:val="00C30E40"/>
    <w:rsid w:val="00C3446B"/>
    <w:rsid w:val="00C36264"/>
    <w:rsid w:val="00C37C0F"/>
    <w:rsid w:val="00C4050E"/>
    <w:rsid w:val="00C40852"/>
    <w:rsid w:val="00C41DB0"/>
    <w:rsid w:val="00C46286"/>
    <w:rsid w:val="00C5014E"/>
    <w:rsid w:val="00C50E78"/>
    <w:rsid w:val="00C52BA3"/>
    <w:rsid w:val="00C554EB"/>
    <w:rsid w:val="00C61E99"/>
    <w:rsid w:val="00C62981"/>
    <w:rsid w:val="00C633FD"/>
    <w:rsid w:val="00C71946"/>
    <w:rsid w:val="00C72CD9"/>
    <w:rsid w:val="00C72D6B"/>
    <w:rsid w:val="00C72DB9"/>
    <w:rsid w:val="00C72E07"/>
    <w:rsid w:val="00C75832"/>
    <w:rsid w:val="00C76087"/>
    <w:rsid w:val="00C76C02"/>
    <w:rsid w:val="00C80E62"/>
    <w:rsid w:val="00C8336F"/>
    <w:rsid w:val="00C857E3"/>
    <w:rsid w:val="00C86C8D"/>
    <w:rsid w:val="00C87ED0"/>
    <w:rsid w:val="00C91BC6"/>
    <w:rsid w:val="00C94317"/>
    <w:rsid w:val="00C963CE"/>
    <w:rsid w:val="00CA2B50"/>
    <w:rsid w:val="00CA5725"/>
    <w:rsid w:val="00CA5879"/>
    <w:rsid w:val="00CA64B3"/>
    <w:rsid w:val="00CA7132"/>
    <w:rsid w:val="00CA7BAA"/>
    <w:rsid w:val="00CB6A4A"/>
    <w:rsid w:val="00CB6CB6"/>
    <w:rsid w:val="00CC134F"/>
    <w:rsid w:val="00CC536C"/>
    <w:rsid w:val="00CC597F"/>
    <w:rsid w:val="00CC7FD4"/>
    <w:rsid w:val="00CD17DF"/>
    <w:rsid w:val="00CD4666"/>
    <w:rsid w:val="00CD5C16"/>
    <w:rsid w:val="00CD680B"/>
    <w:rsid w:val="00CD7AF8"/>
    <w:rsid w:val="00CE06C8"/>
    <w:rsid w:val="00CE29D8"/>
    <w:rsid w:val="00CE33B4"/>
    <w:rsid w:val="00CE6C47"/>
    <w:rsid w:val="00CE753D"/>
    <w:rsid w:val="00CF0095"/>
    <w:rsid w:val="00CF00EF"/>
    <w:rsid w:val="00CF2DD0"/>
    <w:rsid w:val="00CF628A"/>
    <w:rsid w:val="00D03307"/>
    <w:rsid w:val="00D05BD8"/>
    <w:rsid w:val="00D0613E"/>
    <w:rsid w:val="00D12C79"/>
    <w:rsid w:val="00D134CF"/>
    <w:rsid w:val="00D135D1"/>
    <w:rsid w:val="00D1362B"/>
    <w:rsid w:val="00D16205"/>
    <w:rsid w:val="00D20316"/>
    <w:rsid w:val="00D22F34"/>
    <w:rsid w:val="00D230A1"/>
    <w:rsid w:val="00D337A4"/>
    <w:rsid w:val="00D35778"/>
    <w:rsid w:val="00D360B4"/>
    <w:rsid w:val="00D361F4"/>
    <w:rsid w:val="00D37D4F"/>
    <w:rsid w:val="00D43CC3"/>
    <w:rsid w:val="00D450BA"/>
    <w:rsid w:val="00D46E3F"/>
    <w:rsid w:val="00D520EA"/>
    <w:rsid w:val="00D52AB2"/>
    <w:rsid w:val="00D63486"/>
    <w:rsid w:val="00D64177"/>
    <w:rsid w:val="00D7009A"/>
    <w:rsid w:val="00D72576"/>
    <w:rsid w:val="00D727C1"/>
    <w:rsid w:val="00D72DE7"/>
    <w:rsid w:val="00D80622"/>
    <w:rsid w:val="00D81246"/>
    <w:rsid w:val="00D87062"/>
    <w:rsid w:val="00D902E0"/>
    <w:rsid w:val="00D9077A"/>
    <w:rsid w:val="00D90E24"/>
    <w:rsid w:val="00D91AD6"/>
    <w:rsid w:val="00D93D14"/>
    <w:rsid w:val="00D94E79"/>
    <w:rsid w:val="00D9661C"/>
    <w:rsid w:val="00DA10E8"/>
    <w:rsid w:val="00DA43B5"/>
    <w:rsid w:val="00DA4582"/>
    <w:rsid w:val="00DA45D9"/>
    <w:rsid w:val="00DA6400"/>
    <w:rsid w:val="00DA7BD0"/>
    <w:rsid w:val="00DB6095"/>
    <w:rsid w:val="00DC0B57"/>
    <w:rsid w:val="00DC12CB"/>
    <w:rsid w:val="00DC15F4"/>
    <w:rsid w:val="00DC2487"/>
    <w:rsid w:val="00DC2A56"/>
    <w:rsid w:val="00DC3BC6"/>
    <w:rsid w:val="00DD0BB5"/>
    <w:rsid w:val="00DD20E1"/>
    <w:rsid w:val="00DD3F6A"/>
    <w:rsid w:val="00DD4E59"/>
    <w:rsid w:val="00DD5B7D"/>
    <w:rsid w:val="00DD659D"/>
    <w:rsid w:val="00DE04A7"/>
    <w:rsid w:val="00DE20E3"/>
    <w:rsid w:val="00DE25ED"/>
    <w:rsid w:val="00DE3E4D"/>
    <w:rsid w:val="00DE663C"/>
    <w:rsid w:val="00DF02BB"/>
    <w:rsid w:val="00DF2C79"/>
    <w:rsid w:val="00DF5426"/>
    <w:rsid w:val="00E04471"/>
    <w:rsid w:val="00E052AF"/>
    <w:rsid w:val="00E12906"/>
    <w:rsid w:val="00E13A74"/>
    <w:rsid w:val="00E1714B"/>
    <w:rsid w:val="00E32875"/>
    <w:rsid w:val="00E32D6D"/>
    <w:rsid w:val="00E34254"/>
    <w:rsid w:val="00E348EF"/>
    <w:rsid w:val="00E369B4"/>
    <w:rsid w:val="00E3793D"/>
    <w:rsid w:val="00E42BED"/>
    <w:rsid w:val="00E4345A"/>
    <w:rsid w:val="00E43FE8"/>
    <w:rsid w:val="00E44190"/>
    <w:rsid w:val="00E504F8"/>
    <w:rsid w:val="00E55CCB"/>
    <w:rsid w:val="00E56FFB"/>
    <w:rsid w:val="00E63DDA"/>
    <w:rsid w:val="00E70E5F"/>
    <w:rsid w:val="00E72406"/>
    <w:rsid w:val="00E72BFC"/>
    <w:rsid w:val="00E738AF"/>
    <w:rsid w:val="00E74E64"/>
    <w:rsid w:val="00E80DC4"/>
    <w:rsid w:val="00E82401"/>
    <w:rsid w:val="00E91F1D"/>
    <w:rsid w:val="00E92710"/>
    <w:rsid w:val="00E96D13"/>
    <w:rsid w:val="00EA0C9F"/>
    <w:rsid w:val="00EA2A39"/>
    <w:rsid w:val="00EA2A53"/>
    <w:rsid w:val="00EA4455"/>
    <w:rsid w:val="00EA5436"/>
    <w:rsid w:val="00EA6B91"/>
    <w:rsid w:val="00EB3F88"/>
    <w:rsid w:val="00EB42BB"/>
    <w:rsid w:val="00EB5BBA"/>
    <w:rsid w:val="00EC1A2C"/>
    <w:rsid w:val="00EC1F32"/>
    <w:rsid w:val="00EC23AA"/>
    <w:rsid w:val="00EC5FE3"/>
    <w:rsid w:val="00EC709F"/>
    <w:rsid w:val="00ED655C"/>
    <w:rsid w:val="00EE18B7"/>
    <w:rsid w:val="00EE3C04"/>
    <w:rsid w:val="00EE421E"/>
    <w:rsid w:val="00EE4295"/>
    <w:rsid w:val="00EE7DE0"/>
    <w:rsid w:val="00EF13A0"/>
    <w:rsid w:val="00EF229A"/>
    <w:rsid w:val="00EF678E"/>
    <w:rsid w:val="00F0047E"/>
    <w:rsid w:val="00F008A1"/>
    <w:rsid w:val="00F02BE9"/>
    <w:rsid w:val="00F069EB"/>
    <w:rsid w:val="00F10C21"/>
    <w:rsid w:val="00F154BC"/>
    <w:rsid w:val="00F21381"/>
    <w:rsid w:val="00F22E77"/>
    <w:rsid w:val="00F242CC"/>
    <w:rsid w:val="00F31A5E"/>
    <w:rsid w:val="00F377F5"/>
    <w:rsid w:val="00F40994"/>
    <w:rsid w:val="00F40E22"/>
    <w:rsid w:val="00F41451"/>
    <w:rsid w:val="00F414DD"/>
    <w:rsid w:val="00F42245"/>
    <w:rsid w:val="00F440CC"/>
    <w:rsid w:val="00F45A95"/>
    <w:rsid w:val="00F462AA"/>
    <w:rsid w:val="00F5028D"/>
    <w:rsid w:val="00F53695"/>
    <w:rsid w:val="00F5559A"/>
    <w:rsid w:val="00F56D9C"/>
    <w:rsid w:val="00F609E7"/>
    <w:rsid w:val="00F665D1"/>
    <w:rsid w:val="00F66774"/>
    <w:rsid w:val="00F66F4F"/>
    <w:rsid w:val="00F6741C"/>
    <w:rsid w:val="00F74BAF"/>
    <w:rsid w:val="00F8042D"/>
    <w:rsid w:val="00F80DED"/>
    <w:rsid w:val="00F845B3"/>
    <w:rsid w:val="00F8636B"/>
    <w:rsid w:val="00F86F88"/>
    <w:rsid w:val="00F919C6"/>
    <w:rsid w:val="00F91EC3"/>
    <w:rsid w:val="00F92FCD"/>
    <w:rsid w:val="00F96530"/>
    <w:rsid w:val="00F96B17"/>
    <w:rsid w:val="00FA1297"/>
    <w:rsid w:val="00FA1B07"/>
    <w:rsid w:val="00FA1BBC"/>
    <w:rsid w:val="00FA5515"/>
    <w:rsid w:val="00FA6F59"/>
    <w:rsid w:val="00FA783D"/>
    <w:rsid w:val="00FB1B6C"/>
    <w:rsid w:val="00FB51F3"/>
    <w:rsid w:val="00FB5993"/>
    <w:rsid w:val="00FB5D53"/>
    <w:rsid w:val="00FB70A6"/>
    <w:rsid w:val="00FC0C0C"/>
    <w:rsid w:val="00FC20D9"/>
    <w:rsid w:val="00FC26FC"/>
    <w:rsid w:val="00FC2945"/>
    <w:rsid w:val="00FC3317"/>
    <w:rsid w:val="00FD4A15"/>
    <w:rsid w:val="00FD4DC9"/>
    <w:rsid w:val="00FD64FD"/>
    <w:rsid w:val="00FE0296"/>
    <w:rsid w:val="00FE03A9"/>
    <w:rsid w:val="00FE1805"/>
    <w:rsid w:val="00FE249A"/>
    <w:rsid w:val="00FE3260"/>
    <w:rsid w:val="00FF05A5"/>
    <w:rsid w:val="00FF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A56FF3"/>
  <w15:docId w15:val="{A0F49CA0-B73E-4984-A545-4EEE7BCA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559A"/>
  </w:style>
  <w:style w:type="paragraph" w:styleId="Nagwek1">
    <w:name w:val="heading 1"/>
    <w:basedOn w:val="Normalny"/>
    <w:next w:val="Normalny"/>
    <w:link w:val="Nagwek1Znak"/>
    <w:uiPriority w:val="9"/>
    <w:qFormat/>
    <w:rsid w:val="00027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77BB6"/>
  </w:style>
  <w:style w:type="character" w:customStyle="1" w:styleId="highlight">
    <w:name w:val="highlight"/>
    <w:basedOn w:val="Domylnaczcionkaakapitu"/>
    <w:rsid w:val="00477BB6"/>
  </w:style>
  <w:style w:type="character" w:styleId="Pogrubienie">
    <w:name w:val="Strong"/>
    <w:basedOn w:val="Domylnaczcionkaakapitu"/>
    <w:uiPriority w:val="22"/>
    <w:qFormat/>
    <w:rsid w:val="00FB70A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75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7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5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1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04471"/>
    <w:rPr>
      <w:color w:val="954F72" w:themeColor="followedHyperlink"/>
      <w:u w:val="single"/>
    </w:rPr>
  </w:style>
  <w:style w:type="character" w:customStyle="1" w:styleId="cf01">
    <w:name w:val="cf01"/>
    <w:basedOn w:val="Domylnaczcionkaakapitu"/>
    <w:rsid w:val="00DF2C79"/>
    <w:rPr>
      <w:rFonts w:ascii="Segoe UI" w:hAnsi="Segoe UI" w:cs="Segoe UI" w:hint="default"/>
      <w:b/>
      <w:bCs/>
      <w:sz w:val="18"/>
      <w:szCs w:val="18"/>
    </w:rPr>
  </w:style>
  <w:style w:type="paragraph" w:customStyle="1" w:styleId="pf0">
    <w:name w:val="pf0"/>
    <w:basedOn w:val="Normalny"/>
    <w:rsid w:val="00DF2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DF2C79"/>
    <w:rPr>
      <w:rFonts w:ascii="Segoe UI" w:hAnsi="Segoe UI" w:cs="Segoe UI" w:hint="default"/>
      <w:b/>
      <w:bCs/>
      <w:color w:val="FF0000"/>
      <w:sz w:val="18"/>
      <w:szCs w:val="18"/>
    </w:rPr>
  </w:style>
  <w:style w:type="character" w:customStyle="1" w:styleId="cf21">
    <w:name w:val="cf21"/>
    <w:basedOn w:val="Domylnaczcionkaakapitu"/>
    <w:rsid w:val="00DF2C79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DF2C79"/>
    <w:rPr>
      <w:rFonts w:ascii="Segoe UI" w:hAnsi="Segoe UI" w:cs="Segoe UI" w:hint="default"/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7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746A"/>
    <w:rPr>
      <w:rFonts w:ascii="Times New Roman" w:eastAsia="Times New Roman" w:hAnsi="Times New Roman" w:cs="Times New Roman"/>
      <w:sz w:val="20"/>
      <w:szCs w:val="20"/>
      <w:lang w:eastAsia="zh-TW"/>
    </w:rPr>
  </w:style>
  <w:style w:type="character" w:customStyle="1" w:styleId="Nagwek1Znak">
    <w:name w:val="Nagłówek 1 Znak"/>
    <w:basedOn w:val="Domylnaczcionkaakapitu"/>
    <w:link w:val="Nagwek1"/>
    <w:uiPriority w:val="9"/>
    <w:rsid w:val="00027F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FD859-6803-4CE9-BAE0-5FFD154F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3169</Words>
  <Characters>19014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Justyna Bykowska-Berest</cp:lastModifiedBy>
  <cp:revision>8</cp:revision>
  <cp:lastPrinted>2025-09-17T05:54:00Z</cp:lastPrinted>
  <dcterms:created xsi:type="dcterms:W3CDTF">2025-10-13T11:12:00Z</dcterms:created>
  <dcterms:modified xsi:type="dcterms:W3CDTF">2025-10-29T10:02:00Z</dcterms:modified>
</cp:coreProperties>
</file>